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против-коррупции-в-здравоохранении"/>
    <w:p>
      <w:pPr>
        <w:pStyle w:val="Heading3"/>
      </w:pPr>
      <w:r>
        <w:t xml:space="preserve">Мы против коррупции в здравоохранении!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http://cao.mos.ru/anti-corruption/methodical-materials/detail/7822092.html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2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2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2025-03-23T19:30:04Z</dcterms:created>
  <dcterms:modified xsi:type="dcterms:W3CDTF">2025-03-23T19:30:04Z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