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fa90fda11b8e63584daf6d36c85ea3061c519"/>
    <w:p>
      <w:pPr>
        <w:pStyle w:val="Heading3"/>
      </w:pPr>
      <w:r>
        <w:t xml:space="preserve">Из-за проведения ремонта асфальта на некоторых улицах перекроют движение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rPr>
          <w:bCs/>
          <w:b/>
        </w:rPr>
        <w:t xml:space="preserve">С 30 июля по 15 августа будет перекрыто движение в Большом Афанасьевском, Староконюшенном и Нащокинском переулках.</w:t>
      </w:r>
    </w:p>
    <w:p>
      <w:pPr>
        <w:pStyle w:val="BodyText"/>
      </w:pPr>
      <w:r>
        <w:t xml:space="preserve">С 01 августа до 15 августа нельзя будет проехать в Пречистенском, Хрущевском, Чертопольском, Гагаринском переулках и Елоховском проезде.</w:t>
      </w:r>
    </w:p>
    <w:p>
      <w:pPr>
        <w:pStyle w:val="BodyText"/>
      </w:pPr>
      <w:r>
        <w:t xml:space="preserve">С 15 по 30 августа будут закрыты для проезда Ольховские переулок и тупик.</w:t>
      </w:r>
    </w:p>
    <w:p>
      <w:pPr>
        <w:pStyle w:val="BodyText"/>
      </w:pPr>
      <w:r>
        <w:t xml:space="preserve">Также, с 05 по 20 августа будут ремонтировать проезжую часть в Шведском тупике.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http://cao.mos.ru/important-in-the-district/detail/10984363.html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984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984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2025-01-06T12:21:44Z</dcterms:created>
  <dcterms:modified xsi:type="dcterms:W3CDTF">2025-01-06T12:21:44Z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