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0806828186fd46c7f905e639b16decca09573"/>
    <w:p>
      <w:pPr>
        <w:pStyle w:val="Heading3"/>
      </w:pPr>
      <w:r>
        <w:t xml:space="preserve">Встреча главы управы района Арбат М.А. Дерюгина с жителями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http://cao.mos.ru/presscenter/mediagallery/74219/1481788/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mediagallery/74219/148178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mediagallery/74219/148178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2025-02-05T23:29:52Z</dcterms:created>
  <dcterms:modified xsi:type="dcterms:W3CDTF">2025-02-05T23:29:52Z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