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61d0246aef787092b72a5eb0a563cac4e5b7c"/>
    <w:p>
      <w:pPr>
        <w:pStyle w:val="Heading3"/>
      </w:pPr>
      <w:r>
        <w:t xml:space="preserve">Встреча главы управы района Хамовники часть 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http://cao.mos.ru/presscenter/mediagallery/82750/1967931/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82750/196793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82750/196793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2025-02-13T16:46:09Z</dcterms:created>
  <dcterms:modified xsi:type="dcterms:W3CDTF">2025-02-13T16:46:09Z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