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378c34f2f9b60f878c3c3a3f8754f7182df09"/>
    <w:p>
      <w:pPr>
        <w:pStyle w:val="Heading3"/>
      </w:pPr>
      <w:r>
        <w:t xml:space="preserve">От Москвы до самых до окраин: экспозицию откроют в библиотеке путешествий</w:t>
      </w:r>
    </w:p>
    <w:p>
      <w:pPr>
        <w:pStyle w:val="FirstParagraph"/>
      </w:pPr>
      <w:r>
        <w:t xml:space="preserve">27.04.2022</w:t>
      </w:r>
    </w:p>
    <w:p>
      <w:pPr>
        <w:pStyle w:val="BodyText"/>
      </w:pPr>
      <w:r>
        <w:t xml:space="preserve">В библиотеке №10 «Библиотека Путешествий» 29 апреля откроют выставку Творческого союза профессиональных художников «От Москвы до самых до окраин...».</w:t>
      </w:r>
    </w:p>
    <w:p>
      <w:pPr>
        <w:pStyle w:val="BodyText"/>
      </w:pPr>
      <w:r>
        <w:t xml:space="preserve">В экспозиции представят картины и этюдные зарисовки с пленэров из разных уголков России, которые расскажут о жизни и быте народов страны.</w:t>
      </w:r>
    </w:p>
    <w:p>
      <w:pPr>
        <w:pStyle w:val="BodyText"/>
      </w:pPr>
      <w:r>
        <w:t xml:space="preserve">— Посетители смогут совершить небольшое путешествие по нашей необъятной Родине. Так, гостям предложат посмотреть полотна с изображением Рязани, Челябинска, Светлогорска, Краснодара и других городов , — проинформировала куратор выставки, журналист и художник Ольга Щербакова.</w:t>
      </w:r>
    </w:p>
    <w:p>
      <w:pPr>
        <w:pStyle w:val="BodyText"/>
      </w:pPr>
      <w:r>
        <w:t xml:space="preserve">На официальном открытии 5 мая в 18:00, которое состоится в формате «свободного микрофона», прозвучат произведения классиков отечественной литературы, а также художники ответят на вопросы посетителей.</w:t>
      </w:r>
    </w:p>
    <w:p>
      <w:pPr>
        <w:pStyle w:val="BodyText"/>
      </w:pPr>
      <w:r>
        <w:t xml:space="preserve">Выставка продлится до 5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http://cao.mos.ru/presscenter/news/detail/10781777.html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781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781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2025-03-31T14:49:57Z</dcterms:created>
  <dcterms:modified xsi:type="dcterms:W3CDTF">2025-03-31T14:49:57Z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