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c06c78ce1c7506e0498ecd06fb81873d99eb7d"/>
    <w:p>
      <w:pPr>
        <w:pStyle w:val="Heading3"/>
      </w:pPr>
      <w:r>
        <w:t xml:space="preserve">Музыка Нового света: камерный концерт состоится в Доме Лосева</w:t>
      </w:r>
    </w:p>
    <w:p>
      <w:pPr>
        <w:pStyle w:val="FirstParagraph"/>
      </w:pPr>
      <w:r>
        <w:t xml:space="preserve">04.05.2022</w:t>
      </w:r>
    </w:p>
    <w:p>
      <w:pPr>
        <w:pStyle w:val="BodyText"/>
      </w:pPr>
      <w:r>
        <w:t xml:space="preserve">Концерт «Музыка Нового света» 14 мая представят в Отделе чтения и творческого развития научной библиотеки и мемориального музея «Дом Алексея Лосева».</w:t>
      </w:r>
    </w:p>
    <w:p>
      <w:pPr>
        <w:pStyle w:val="BodyText"/>
      </w:pPr>
      <w:r>
        <w:t xml:space="preserve">Перед зрителями выступит ансамбль камерной музыки «Новэль».</w:t>
      </w:r>
    </w:p>
    <w:p>
      <w:pPr>
        <w:pStyle w:val="BodyText"/>
      </w:pPr>
      <w:r>
        <w:t xml:space="preserve">По словам заведующей культурным подразделением Екатерины Чернышовой, в программу вечера также войдет выставка «Имени Твоему!» о библейских мотивах в современном искусстве.</w:t>
      </w:r>
    </w:p>
    <w:p>
      <w:pPr>
        <w:pStyle w:val="BodyText"/>
      </w:pPr>
      <w:r>
        <w:t xml:space="preserve">— Гости насладятся классической музыкой и рассмотрят экспозицию живописи и скульптуры, основную часть объектов для которой взяли из собрания православного священника, протоиерея Андрея Юревича. На концерте посетители послушают арии в классическом стиле для арфы и фортепиано, а также колыбельные и серенады, — поделилась Екатерина Чернышова.</w:t>
      </w:r>
    </w:p>
    <w:p>
      <w:pPr>
        <w:pStyle w:val="BodyText"/>
      </w:pPr>
      <w:r>
        <w:t xml:space="preserve">Начало мероприятия в 18:00. Участие по предварительной</w:t>
      </w:r>
      <w:r>
        <w:t xml:space="preserve"> </w:t>
      </w:r>
      <w:hyperlink r:id="rId20">
        <w:r>
          <w:rPr>
            <w:rStyle w:val="Hyperlink"/>
          </w:rPr>
          <w:t xml:space="preserve">регистрации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http://cao.mos.ru/presscenter/news/detail/10790655.html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790655.html" TargetMode="External" /><Relationship Type="http://schemas.openxmlformats.org/officeDocument/2006/relationships/hyperlink" Id="rId20" Target="http://domloseva.ru/events/afisha/event/2976-kontsert-muzyka-novogo-sveta-ansambl-kamernoj-muzyki-nove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790655.html" TargetMode="External" /><Relationship Type="http://schemas.openxmlformats.org/officeDocument/2006/relationships/hyperlink" Id="rId20" Target="http://domloseva.ru/events/afisha/event/2976-kontsert-muzyka-novogo-sveta-ansambl-kamernoj-muzyki-nove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2025-04-21T19:47:24Z</dcterms:created>
  <dcterms:modified xsi:type="dcterms:W3CDTF">2025-04-21T19:47:24Z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