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bf1304e6c251833038bfd6a19273f25e9bd7b7"/>
    <w:p>
      <w:pPr>
        <w:pStyle w:val="Heading3"/>
      </w:pPr>
      <w:r>
        <w:t xml:space="preserve">Дептранс выпустил «Тройки» с дизайном картин Конюхова</w:t>
      </w:r>
    </w:p>
    <w:p>
      <w:pPr>
        <w:pStyle w:val="FirstParagraph"/>
      </w:pPr>
      <w:r>
        <w:t xml:space="preserve">24.04.2024</w:t>
      </w:r>
    </w:p>
    <w:p>
      <w:pPr>
        <w:pStyle w:val="BodyText"/>
      </w:pPr>
      <w:r>
        <w:t xml:space="preserve">24.04.2024</w:t>
      </w:r>
    </w:p>
    <w:p>
      <w:pPr>
        <w:pStyle w:val="BodyText"/>
      </w:pPr>
      <w:r>
        <w:t xml:space="preserve">Пассажиры столичного метро смогут купить «Тройки» с изображением «Гребец в океане» и «В горах Камчатки». Фото: Telegram-канал Дептранса</w:t>
      </w:r>
    </w:p>
    <w:p>
      <w:pPr>
        <w:pStyle w:val="BodyText"/>
      </w:pPr>
      <w:r>
        <w:t xml:space="preserve">Карты «Тройка» с новым дизайном, которым стали картины путешественника федорова Конюхова. Представители Департамента транспорта и развития дорожно-транспортной инфраструктуры 24 апреля сообщили и старте проекта.</w:t>
      </w:r>
    </w:p>
    <w:p>
      <w:pPr>
        <w:pStyle w:val="BodyText"/>
      </w:pPr>
      <w:r>
        <w:t xml:space="preserve">Пассажиры смогут приобрести карты с изображением картин академика Российской Академии Художеств Федора Конюхова. Проект посвятили его творчеству и экспедициям.</w:t>
      </w:r>
    </w:p>
    <w:p>
      <w:pPr>
        <w:pStyle w:val="BodyText"/>
      </w:pPr>
      <w:r>
        <w:t xml:space="preserve">Федор Конюхов во время поездок и путешествий создает множество эскизов. После они становятся частью красочных картин. В Telegram-</w:t>
      </w:r>
      <w:hyperlink r:id="rId20">
        <w:r>
          <w:rPr>
            <w:rStyle w:val="Hyperlink"/>
          </w:rPr>
          <w:t xml:space="preserve">канале</w:t>
        </w:r>
      </w:hyperlink>
      <w:r>
        <w:t xml:space="preserve"> </w:t>
      </w:r>
      <w:r>
        <w:t xml:space="preserve">Дептранса сообщили, что дизайном карт стали две картины. Пассажиры столичного метро смогут купить «Тройки» с изображением «Гребец в океане» и «В горах Камчатки».</w:t>
      </w:r>
    </w:p>
    <w:p>
      <w:pPr>
        <w:pStyle w:val="BodyText"/>
      </w:pPr>
      <w:r>
        <w:t xml:space="preserve">Карты поступили в продажу и во флагманские магазины Московского метрополитена, расположенных на станциях метро «Трубная» и «Маковская». А еще купить уникальные карты можно на стойках «Живое общение». Кстати, всего их 29.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http://cao.mos.ru/presscenter/news/detail/12339704.html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2339704.html" TargetMode="External" /><Relationship Type="http://schemas.openxmlformats.org/officeDocument/2006/relationships/hyperlink" Id="rId20" Target="https://t.me/DtRoad/3614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ao.mos.ru" TargetMode="External" /><Relationship Type="http://schemas.openxmlformats.org/officeDocument/2006/relationships/hyperlink" Id="rId21" Target="http://cao.mos.ru/presscenter/news/detail/12339704.html" TargetMode="External" /><Relationship Type="http://schemas.openxmlformats.org/officeDocument/2006/relationships/hyperlink" Id="rId20" Target="https://t.me/DtRoad/3614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2024-11-15T18:20:53Z</dcterms:created>
  <dcterms:modified xsi:type="dcterms:W3CDTF">2024-11-15T18:20:53Z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