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093c64b1977470e1ccc652c07e134436eab5c"/>
    <w:p>
      <w:pPr>
        <w:pStyle w:val="Heading3"/>
      </w:pPr>
      <w:r>
        <w:t xml:space="preserve">Открытие мотосезона стартует на весеннем Московском мотофестивале</w:t>
      </w:r>
    </w:p>
    <w:p>
      <w:pPr>
        <w:pStyle w:val="FirstParagraph"/>
      </w:pPr>
      <w:r>
        <w:t xml:space="preserve">14.05.2024</w:t>
      </w:r>
    </w:p>
    <w:p>
      <w:pPr>
        <w:pStyle w:val="BodyText"/>
      </w:pPr>
      <w:r>
        <w:t xml:space="preserve">14.05.2024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Открытие сезона: Московский мотофестиваль стартует с Садового кольца.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Стала известна новая дата проведения ежегодного Московского мотофестиваля. Мероприятие запланировано на 25 мая, сообщили представители Службы внешних коммуникаций ГУП «Мосгортранс».</w:t>
      </w:r>
    </w:p>
    <w:p>
      <w:pPr>
        <w:pStyle w:val="BodyText"/>
      </w:pPr>
      <w:r>
        <w:t xml:space="preserve">Как сообщил руководитель Департамента транспорта и развития дорожно-транспортной инфраструктуры Максим Ликсутов, в этот день мотоциклисты проедут по Садовому кольцу. Их маршрут стартует на смотровой площадке Воробьевых гор, финиширует колонна тамже. Протяженность маршрута составит 35 километров. Старт в 12:00.</w:t>
      </w:r>
    </w:p>
    <w:p>
      <w:pPr>
        <w:pStyle w:val="BodyText"/>
      </w:pPr>
      <w:r>
        <w:t xml:space="preserve">В рамках фестиваля запланирована насыщенная развлекательная программа. С 9:00 до 18:00 на смотровой площадке пройдут выступления артистов, конкурсы, файер-шоу. Для гостей проведут и розыгрыш мотоцикла.</w:t>
      </w:r>
    </w:p>
    <w:p>
      <w:pPr>
        <w:pStyle w:val="BodyText"/>
      </w:pPr>
      <w:r>
        <w:t xml:space="preserve">Фестиваль проходит каждый год в честь открытия и закрытия мотосезона. По словам Максима Ликсутова, такие мероприятия напоминают всем участникам дорожного движения о важности соблюдения правил дорожного движения. Руководитель Департамента транспорта считает миссией фестиваля повышение безопасности движения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http://cao.mos.ru/presscenter/news/detail/12368426.html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368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368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2024-10-09T07:45:26Z</dcterms:created>
  <dcterms:modified xsi:type="dcterms:W3CDTF">2024-10-09T07:45:26Z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