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c08f1009c9f8dbc9a3b966ba198574d096e58"/>
    <w:p>
      <w:pPr>
        <w:pStyle w:val="Heading3"/>
      </w:pPr>
      <w:r>
        <w:t xml:space="preserve">Литургию ко Дню семьи, любви и верности проведут в храме Христа Спасителя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03.07.2024</w:t>
      </w:r>
    </w:p>
    <w:p>
      <w:pPr>
        <w:pStyle w:val="BodyText"/>
      </w:pPr>
      <w:r>
        <w:t xml:space="preserve">Семейный молебен пройдет в храме Христа Спасителя. Фото: Анна Быкова, «Вечерняя Москва»</w:t>
      </w:r>
    </w:p>
    <w:p>
      <w:pPr>
        <w:pStyle w:val="BodyText"/>
      </w:pPr>
      <w:r>
        <w:t xml:space="preserve">Молебен в Храме Христа Спасителя проведут в понедельник, 8 июня, в память Святых Петра и Февронии.</w:t>
      </w:r>
    </w:p>
    <w:p>
      <w:pPr>
        <w:pStyle w:val="BodyText"/>
      </w:pPr>
      <w:r>
        <w:t xml:space="preserve">Этот день отмечается как День семьи, любви и верности в России. Святые князь Петр и княгиня Феврония славятся своими добродетелями и милосердием, являясь образцом христианского брака. Пред иконой Святых молятся о крепкой семейной связи, любви, взаимопонимании с партнером, воспитании детей и благополучии родных,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Москва».</w:t>
      </w:r>
    </w:p>
    <w:p>
      <w:pPr>
        <w:pStyle w:val="BodyText"/>
      </w:pPr>
      <w:r>
        <w:t xml:space="preserve">— Для нас это особенно важный семейный праздник, который напоминает нам о нашем прошлом, ценностях и традициях. После молебна планируется провести семейное шествие вокруг Храма Христа Спасителя, — говорится в официальном сообщении.</w:t>
      </w:r>
    </w:p>
    <w:p>
      <w:pPr>
        <w:pStyle w:val="BodyText"/>
      </w:pPr>
      <w:r>
        <w:t xml:space="preserve">Начало мероприятия запланировали на 11:00.</w:t>
      </w:r>
    </w:p>
    <w:p>
      <w:pPr>
        <w:pStyle w:val="BodyText"/>
      </w:pPr>
      <w:r>
        <w:t xml:space="preserve">День семьи, любви и верности уже десятый год подряд будет также отмечаться в музее-заповеднике «Царицыно».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http://cao.mos.ru/presscenter/news/detail/12462344.html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62344.html" TargetMode="External" /><Relationship Type="http://schemas.openxmlformats.org/officeDocument/2006/relationships/hyperlink" Id="rId20" Target="https://vm.ru/news/1146798-vserossijskij-semejnyj-moleben-projdet-v-hrame-hrista-spasitelya-8-iyul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62344.html" TargetMode="External" /><Relationship Type="http://schemas.openxmlformats.org/officeDocument/2006/relationships/hyperlink" Id="rId20" Target="https://vm.ru/news/1146798-vserossijskij-semejnyj-moleben-projdet-v-hrame-hrista-spasitelya-8-iyul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2024-09-01T14:43:48Z</dcterms:created>
  <dcterms:modified xsi:type="dcterms:W3CDTF">2024-09-01T14:43:48Z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