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87dc2e0e4ecd604fbf953ec08c266e34da70e"/>
    <w:p>
      <w:pPr>
        <w:pStyle w:val="Heading3"/>
      </w:pPr>
      <w:r>
        <w:t xml:space="preserve">Дезинфекцию контейнерных площадок осуществили в районе Арбат</w:t>
      </w:r>
    </w:p>
    <w:p>
      <w:pPr>
        <w:pStyle w:val="FirstParagraph"/>
      </w:pPr>
      <w:r>
        <w:t xml:space="preserve">17.06.2020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Дезинфекцию контейнерных площадок 15 июня осуществили на 120 дворовых территориях района Арбат.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обеззараживанию объектов провели сотрудники Государственного бюджетного учреждения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Дезинфекцию проводили в течение всего дня. Обеззараживание малых архитектурных форм осуществили при помощи специальных антибактериальных средств, — проинформировала заместитель директора по благоустройству Елена Мельникова.</w:t>
      </w:r>
    </w:p>
    <w:p>
      <w:pPr>
        <w:pStyle w:val="BodyText"/>
      </w:pPr>
      <w:r>
        <w:t xml:space="preserve">Сотрудники управляющей организации выполнили работы в средствах специальной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Дезинфекцию провели по адресу: Калошин переулок, дом 6; улица Арбат, дом 51, и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процедуры по обеззараживанию проводят регулярно для предотвращения распространения коронавируса.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http://cao.mos.ru/presscenter/news/detail/8971631.html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971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971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2025-04-08T02:16:46Z</dcterms:created>
  <dcterms:modified xsi:type="dcterms:W3CDTF">2025-04-08T02:16:46Z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