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ревнование-по-регби-прошло-в-столице"/>
    <w:p>
      <w:pPr>
        <w:pStyle w:val="Heading3"/>
      </w:pPr>
      <w:r>
        <w:t xml:space="preserve">Соревнование по регби прошло в столице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drawing>
          <wp:inline>
            <wp:extent cx="5334000" cy="3020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b6/5f43560a69400_980x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0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22 августа прошло «Первенство Москвы. Высшего дивизиона» по регби.</w:t>
      </w:r>
    </w:p>
    <w:p>
      <w:pPr>
        <w:pStyle w:val="BodyText"/>
      </w:pPr>
      <w:r>
        <w:t xml:space="preserve">Так, на стадионе спортивного комплекса «Фили» команда «Динамо» одержала победу над молодежным составом «Славы».</w:t>
      </w:r>
    </w:p>
    <w:p>
      <w:pPr>
        <w:pStyle w:val="BodyText"/>
      </w:pPr>
      <w:r>
        <w:t xml:space="preserve">В рамках пятого тура дивизиона за победу поборолись команды «Сокол» и «Спартак». Игра окончилась со счетом 41:19 в пользу первых.</w:t>
      </w:r>
    </w:p>
    <w:p>
      <w:pPr>
        <w:pStyle w:val="BodyText"/>
      </w:pPr>
      <w:r>
        <w:t xml:space="preserve">Еще в турнире приняли участие команды «Московские драконы» и «Олимп». Их матч завершился со счетом 34:24 в пользу первых.</w:t>
      </w:r>
    </w:p>
    <w:p>
      <w:pPr>
        <w:pStyle w:val="BodyText"/>
      </w:pPr>
      <w:r>
        <w:t xml:space="preserve">Добавим, что в «Московском дивизионе» приняли участие сборные Российского университета дружбы народов и Московского государственного университета имени Михаила Ломоносова.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http://cao.mos.ru/presscenter/news/detail/9166768.html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66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66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2024-12-07T01:09:18Z</dcterms:created>
  <dcterms:modified xsi:type="dcterms:W3CDTF">2024-12-07T01:09:18Z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