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04d5a5a54f36f34c5d62f9fb70cad89a1e406b"/>
    <w:p>
      <w:pPr>
        <w:pStyle w:val="Heading3"/>
      </w:pPr>
      <w:r>
        <w:t xml:space="preserve">Память о Пушкине хранят переулки: в Пушкинской библиотеке состоялся круглый стол</w:t>
      </w:r>
    </w:p>
    <w:p>
      <w:pPr>
        <w:pStyle w:val="FirstParagraph"/>
      </w:pPr>
      <w:r>
        <w:t xml:space="preserve">15.02.2021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f4/progulki_s_pushkinym_po_moskve_1536x115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библиотеке-читальне имени Александра Пушкина 13 февраля состоялся круглый стол «Прогулки с Пушкиным по Москве».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мероприятии приняли участие участники Московского общества «Наследие декабристов». Спикеры рассказали, в каких особняках бывал Александр Сергеевич; память о каких событиях той эпохи хранят московские улицы и переулки. На круглом столе поговорили о том, как проходили встречи Александра Пушкина с генерал-майором, участником Наполеоновских войн, декабристом Михаилом Орловым на Малой Дмитровке, с философом и публицистом Петром Чаадаевым на Басманной улице и с братьями Веневитиновыми в Кривоколенном переулке, — рассказала Наталия Антоничева, заведующая отделением специальных проектов Пушкинской библиотеки.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мероприятии выступили председатель Московского общества «Наследие декабристов», кандидат технических наук Наталья Тюшкова, кандидат педагогических наук Наталья Загрязкина и педагог Татьяна Михайловская.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Круглый стол организовали в рамках сетевого проекта «Библиотека Путешествий».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http://cao.mos.ru/presscenter/news/detail/9716502.html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16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16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2024-01-18T18:59:29Z</dcterms:created>
  <dcterms:modified xsi:type="dcterms:W3CDTF">2024-01-18T18:59:29Z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