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17f2fe9c671461414544216e678e5797c75e9"/>
    <w:p>
      <w:pPr>
        <w:pStyle w:val="Heading3"/>
      </w:pPr>
      <w:r>
        <w:t xml:space="preserve">Ямы и трещины на дорогах убрали в Тверском районе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drawing>
          <wp:inline>
            <wp:extent cx="5334000" cy="3073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252/remont_dorog_nw9_1_e161581051814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Государственного бюджетного учреждения «Жилищник» 13 и 14 марта провели ремонт дорожного покрытия в Тверском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выполнили по адресам: улица Петровка, дом 26, строение 2; улица Новослободская, дом 62, корпус 16, 17, 20; Тихвинский тупик, дом 9; Вадковский переулок, дом 24/35.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Сотрудники управляющей организации использовали 7,56 тонны литого асфальтобетонного материала. Общая площадь отремонтированных участков составила 60,5 квадратного метра, — проинформировал Акоп Мкртчян, ведущий инженер по благоустройству ГБУ «Жилищник» Тверского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ямы и выбоины убрали по адресам: Тихвинский тупик, дом 9, и 1-й Тверской-Ямской переулок, дом 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в Красносельском районе с 9 по 14 марта выполнили ремонтные работы по ряду адресов. Среди них улица Верхняя Красносельская, дом 8, корпус 3, и дом 10; Милютинский переулок, дом 3; 2-й Красносельский переулок, дом 2; Нижняя Красносельская улица, дом 21. Еще дороги привели в порядок на Ольховской улице и в Глухареве переулке. В общей сложности на объектах заделали семь ям.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http://cao.mos.ru/presscenter/news/detail/9785337.html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785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785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2024-07-23T00:48:43Z</dcterms:created>
  <dcterms:modified xsi:type="dcterms:W3CDTF">2024-07-23T00:48:43Z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