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6df9ccdebe68716172b68dcfef03054918f8ad"/>
    <w:p>
      <w:pPr>
        <w:pStyle w:val="Heading3"/>
      </w:pPr>
      <w:r>
        <w:t xml:space="preserve">Сообщение о возможном установлении публичных сервитутов в отношении земельного участка с кадастровым номером 77:01:0004044:71, а также на земли, находящиеся в кадастровом квартале 77:01:0004044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 городского имущества города Москвы проводит мероприятия по возможному установлению публичных сервитутов в отношении земельного участка с кадастровым номером 77:01:0004044:71, а также на земли, находящиеся в кадастровом квартале 77:01:0004044.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Сообщение о возможном установлении публичных сервитутов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Ходатайство об установлении публичного сервитута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План-схема расположения земельных участков/частей земельного участка на кадастровом плане территории 62.2 (2 квм)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hyperlink r:id="rId23">
        <w:r>
          <w:rPr>
            <w:rStyle w:val="Hyperlink"/>
          </w:rPr>
          <w:t xml:space="preserve">План-схема расположения земельных участков/частей земельного участка на кадастровом плане территории 62.1 (74 квм)</w:t>
        </w:r>
      </w:hyperlink>
    </w:p>
    <w:p>
      <w:pPr>
        <w:pStyle w:val="BodyText"/>
      </w:pPr>
      <w:hyperlink w:anchor="X8d5dd16bc46c5e0b7770a8d917052756d127bf5">
        <w:r>
          <w:rPr>
            <w:rStyle w:val="Hyperlink"/>
          </w:rPr>
          <w:t xml:space="preserve"> 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План-схема расположения земельных участков/частей земельного участка на кадастровом плане территории 62.3 (113 квм)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http://cao.mos.ru/presscenter/true/detail/12804306.html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1.%20&#1061;&#1086;&#1076;&#1072;&#1090;&#1072;&#1080;&#774;&#1089;&#1090;&#1074;&#1086;%20&#1059;&#1089;%20&#8470;%2062%20&#1087;&#1086;&#1076;&#1087;&#1080;&#1089;&#1072;&#1085;&#1085;&#1086;&#1077;.pdf" TargetMode="External" /><Relationship Type="http://schemas.openxmlformats.org/officeDocument/2006/relationships/hyperlink" Id="rId23" Target="/upload/3.%20&#1055;&#1083;&#1072;&#1085;-&#1089;&#1093;&#1077;&#1084;&#1072;%20&#1088;&#1072;&#1089;&#1087;&#1086;&#1083;&#1086;&#1078;&#1077;&#1085;&#1080;&#1103;%20&#1047;&#1059;%20&#1085;&#1072;%20&#1050;&#1055;&#1058;%2062.1%20(74%20&#1082;&#1074;&#1084;).pdf" TargetMode="External" /><Relationship Type="http://schemas.openxmlformats.org/officeDocument/2006/relationships/hyperlink" Id="rId22" Target="/upload/3.%20&#1055;&#1083;&#1072;&#1085;-&#1089;&#1093;&#1077;&#1084;&#1072;%20&#1088;&#1072;&#1089;&#1087;&#1086;&#1083;&#1086;&#1078;&#1077;&#1085;&#1080;&#1103;%20&#1047;&#1059;%20&#1085;&#1072;%20&#1050;&#1055;&#1058;%2062.2%20(2%20&#1082;&#1074;&#1084;).pdf" TargetMode="External" /><Relationship Type="http://schemas.openxmlformats.org/officeDocument/2006/relationships/hyperlink" Id="rId24" Target="/upload/3.%20&#1055;&#1083;&#1072;&#1085;-&#1089;&#1093;&#1077;&#1084;&#1072;%20&#1088;&#1072;&#1089;&#1087;&#1086;&#1083;&#1086;&#1078;&#1077;&#1085;&#1080;&#1103;%20&#1047;&#1059;%20&#1085;&#1072;%20&#1050;&#1055;&#1058;%2062.3%20(113%20&#1082;&#1074;&#1084;).pdf" TargetMode="External" /><Relationship Type="http://schemas.openxmlformats.org/officeDocument/2006/relationships/hyperlink" Id="rId20" Target="/upload/&#1089;&#1086;&#1086;&#1073;&#1097;&#1077;&#1085;&#1080;&#1077;%20&#1062;&#1040;&#1054;%20(17).docx" TargetMode="External" /><Relationship Type="http://schemas.openxmlformats.org/officeDocument/2006/relationships/hyperlink" Id="rId26" Target="http://cao.mos.ru" TargetMode="External" /><Relationship Type="http://schemas.openxmlformats.org/officeDocument/2006/relationships/hyperlink" Id="rId25" Target="http://cao.mos.ru/presscenter/true/detail/12804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1.%20&#1061;&#1086;&#1076;&#1072;&#1090;&#1072;&#1080;&#774;&#1089;&#1090;&#1074;&#1086;%20&#1059;&#1089;%20&#8470;%2062%20&#1087;&#1086;&#1076;&#1087;&#1080;&#1089;&#1072;&#1085;&#1085;&#1086;&#1077;.pdf" TargetMode="External" /><Relationship Type="http://schemas.openxmlformats.org/officeDocument/2006/relationships/hyperlink" Id="rId23" Target="/upload/3.%20&#1055;&#1083;&#1072;&#1085;-&#1089;&#1093;&#1077;&#1084;&#1072;%20&#1088;&#1072;&#1089;&#1087;&#1086;&#1083;&#1086;&#1078;&#1077;&#1085;&#1080;&#1103;%20&#1047;&#1059;%20&#1085;&#1072;%20&#1050;&#1055;&#1058;%2062.1%20(74%20&#1082;&#1074;&#1084;).pdf" TargetMode="External" /><Relationship Type="http://schemas.openxmlformats.org/officeDocument/2006/relationships/hyperlink" Id="rId22" Target="/upload/3.%20&#1055;&#1083;&#1072;&#1085;-&#1089;&#1093;&#1077;&#1084;&#1072;%20&#1088;&#1072;&#1089;&#1087;&#1086;&#1083;&#1086;&#1078;&#1077;&#1085;&#1080;&#1103;%20&#1047;&#1059;%20&#1085;&#1072;%20&#1050;&#1055;&#1058;%2062.2%20(2%20&#1082;&#1074;&#1084;).pdf" TargetMode="External" /><Relationship Type="http://schemas.openxmlformats.org/officeDocument/2006/relationships/hyperlink" Id="rId24" Target="/upload/3.%20&#1055;&#1083;&#1072;&#1085;-&#1089;&#1093;&#1077;&#1084;&#1072;%20&#1088;&#1072;&#1089;&#1087;&#1086;&#1083;&#1086;&#1078;&#1077;&#1085;&#1080;&#1103;%20&#1047;&#1059;%20&#1085;&#1072;%20&#1050;&#1055;&#1058;%2062.3%20(113%20&#1082;&#1074;&#1084;).pdf" TargetMode="External" /><Relationship Type="http://schemas.openxmlformats.org/officeDocument/2006/relationships/hyperlink" Id="rId20" Target="/upload/&#1089;&#1086;&#1086;&#1073;&#1097;&#1077;&#1085;&#1080;&#1077;%20&#1062;&#1040;&#1054;%20(17).docx" TargetMode="External" /><Relationship Type="http://schemas.openxmlformats.org/officeDocument/2006/relationships/hyperlink" Id="rId26" Target="http://cao.mos.ru" TargetMode="External" /><Relationship Type="http://schemas.openxmlformats.org/officeDocument/2006/relationships/hyperlink" Id="rId25" Target="http://cao.mos.ru/presscenter/true/detail/12804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2025-02-15T16:29:01Z</dcterms:created>
  <dcterms:modified xsi:type="dcterms:W3CDTF">2025-02-15T16:29:01Z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