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45" w:rsidRPr="00CC4860" w:rsidRDefault="00CB2D45" w:rsidP="00CB2D45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GoBack"/>
      <w:bookmarkEnd w:id="0"/>
      <w:r w:rsidRPr="00CC48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CC486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УТВЕРЖДАЮ»</w:t>
      </w:r>
      <w:r w:rsidRPr="00CC486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Заместитель председателя Окружной комиссии по вопросам градостроительства,  землепользования и застройки при Правительстве Москвы в Центральном административном округе города Москвы</w:t>
      </w:r>
    </w:p>
    <w:p w:rsidR="002D0E06" w:rsidRPr="005760FB" w:rsidRDefault="00CB2D45" w:rsidP="00CB2D45">
      <w:pPr>
        <w:tabs>
          <w:tab w:val="left" w:pos="284"/>
          <w:tab w:val="center" w:pos="7512"/>
          <w:tab w:val="right" w:pos="10205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ab/>
      </w:r>
      <w:r w:rsidR="002D0E06"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</w:t>
      </w:r>
    </w:p>
    <w:p w:rsidR="00CB2D45" w:rsidRDefault="002D0E06" w:rsidP="00CB2D45">
      <w:pPr>
        <w:pStyle w:val="1"/>
      </w:pPr>
      <w:r w:rsidRPr="005760FB">
        <w:t xml:space="preserve">                                      </w:t>
      </w:r>
      <w:r w:rsidR="00CB2D45">
        <w:t xml:space="preserve">  </w:t>
      </w:r>
      <w:r w:rsidRPr="005760FB">
        <w:t>А.М. Прищепов</w:t>
      </w:r>
    </w:p>
    <w:p w:rsidR="002D0E06" w:rsidRPr="00CB2D45" w:rsidRDefault="00CB2D45" w:rsidP="00CB2D45">
      <w:pPr>
        <w:keepNext/>
        <w:tabs>
          <w:tab w:val="left" w:pos="284"/>
        </w:tabs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2D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(оригинал документа подписан)</w:t>
      </w:r>
    </w:p>
    <w:p w:rsidR="002D0E06" w:rsidRDefault="002D0E06" w:rsidP="002D0E0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0E06" w:rsidRDefault="002D0E06" w:rsidP="002D0E0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0E06" w:rsidRDefault="002D0E06" w:rsidP="002D0E0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0E06" w:rsidRDefault="002D0E06" w:rsidP="002D0E0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0E06" w:rsidRPr="00742E08" w:rsidRDefault="002D0E06" w:rsidP="002D0E06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26</w:t>
      </w:r>
      <w:r w:rsidRPr="00742E0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</w:p>
    <w:p w:rsidR="00742E08" w:rsidRPr="005760FB" w:rsidRDefault="002D0E06" w:rsidP="00742E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заседания </w:t>
      </w:r>
      <w:r w:rsidR="00742E08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Окружной к</w:t>
      </w:r>
      <w:r w:rsidR="00742E08"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омиссии</w:t>
      </w:r>
      <w:r w:rsidR="00742E08" w:rsidRPr="00742E08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</w:t>
      </w:r>
      <w:r w:rsidR="00742E08" w:rsidRPr="005760FB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по вопросам градостроительства, землепользования и застройки при Правительстве Москвы в Центральном административном округе</w:t>
      </w:r>
      <w:r w:rsidR="00742E08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города Москвы</w:t>
      </w:r>
    </w:p>
    <w:p w:rsidR="002D0E06" w:rsidRPr="005760FB" w:rsidRDefault="002D0E06" w:rsidP="00742E08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0E06" w:rsidRPr="00A10906" w:rsidRDefault="002D0E06" w:rsidP="002D0E06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Pr="002D0E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A109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</w:t>
      </w:r>
      <w:r w:rsidRPr="002D0E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.2020</w:t>
      </w:r>
    </w:p>
    <w:p w:rsidR="002D0E06" w:rsidRPr="005760FB" w:rsidRDefault="002D0E06" w:rsidP="002D0E06">
      <w:pPr>
        <w:rPr>
          <w:rFonts w:ascii="Times New Roman" w:hAnsi="Times New Roman" w:cs="Times New Roman"/>
          <w:b/>
          <w:sz w:val="28"/>
          <w:szCs w:val="28"/>
        </w:rPr>
      </w:pPr>
    </w:p>
    <w:p w:rsidR="002D0E06" w:rsidRPr="0070709E" w:rsidRDefault="002D0E06" w:rsidP="002D0E06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0FB">
        <w:rPr>
          <w:rFonts w:ascii="Times New Roman" w:hAnsi="Times New Roman" w:cs="Times New Roman"/>
          <w:b/>
          <w:sz w:val="28"/>
          <w:szCs w:val="28"/>
        </w:rPr>
        <w:t xml:space="preserve">Повестка Окружной комиссии на </w:t>
      </w:r>
      <w:r w:rsidRPr="007070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</w:t>
      </w:r>
      <w:r w:rsidRPr="0070709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.2020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1.</w:t>
      </w:r>
      <w:r w:rsidRPr="002D0E06">
        <w:t xml:space="preserve">  </w:t>
      </w:r>
      <w:r w:rsidRPr="002D0E06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Большая Почтовая ул., вл.24/4.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 xml:space="preserve">2. 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</w:t>
      </w:r>
      <w:r w:rsidRPr="002D0E06">
        <w:rPr>
          <w:rFonts w:ascii="Times New Roman" w:hAnsi="Times New Roman" w:cs="Times New Roman"/>
          <w:sz w:val="28"/>
          <w:szCs w:val="28"/>
        </w:rPr>
        <w:br/>
        <w:t>Марксистская ул., вл.3, стр.1.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2D0E06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2D0E06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</w:t>
      </w:r>
      <w:r w:rsidRPr="002D0E0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Овчинниковская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наб., вл.6, стр.2.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 xml:space="preserve">4. 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</w:t>
      </w:r>
      <w:r w:rsidRPr="002D0E0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Кожевническая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ул., вл.1, стр.1.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2D0E06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Средний </w:t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Кисловский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пер., вл.3, стр.1А.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6.   </w:t>
      </w:r>
      <w:r w:rsidRPr="002D0E06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            ул. Петровка, вл.17, стр.9,11,13, вл.17, стр.9.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2D0E06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застройки города Москвы в отношении территории по адресу: </w:t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>урденко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>, вл.11.</w:t>
      </w:r>
    </w:p>
    <w:p w:rsid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D0E06" w:rsidRDefault="002D0E06" w:rsidP="002D0E06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Решили: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</w:rPr>
        <w:t>1.</w:t>
      </w:r>
      <w:r w:rsidRPr="002D0E06">
        <w:rPr>
          <w:b/>
        </w:rPr>
        <w:t xml:space="preserve">  </w:t>
      </w:r>
      <w:r w:rsidRPr="002D0E0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Большая Почтовая ул., вл.24/4.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1.1. Утвердить протокол публичных слушаний № 14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Большая Почтовая ул., вл.24/4.</w:t>
      </w: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</w:rPr>
        <w:t xml:space="preserve">2. 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</w:t>
      </w:r>
      <w:r w:rsidRPr="002D0E06">
        <w:rPr>
          <w:rFonts w:ascii="Times New Roman" w:hAnsi="Times New Roman" w:cs="Times New Roman"/>
          <w:b/>
          <w:sz w:val="28"/>
          <w:szCs w:val="28"/>
        </w:rPr>
        <w:t>адресу: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E06">
        <w:rPr>
          <w:rFonts w:ascii="Times New Roman" w:hAnsi="Times New Roman" w:cs="Times New Roman"/>
          <w:b/>
          <w:sz w:val="28"/>
          <w:szCs w:val="28"/>
        </w:rPr>
        <w:t>Марксистская ул., вл.3, стр.1.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2.1. Утвердить протокол публичных слушаний № 14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Марксистская ул., вл.3, стр.1.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D0E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</w:t>
      </w:r>
      <w:r w:rsidRPr="002D0E0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</w:t>
      </w:r>
      <w:proofErr w:type="spellStart"/>
      <w:r w:rsidRPr="002D0E06">
        <w:rPr>
          <w:rFonts w:ascii="Times New Roman" w:hAnsi="Times New Roman" w:cs="Times New Roman"/>
          <w:b/>
          <w:sz w:val="28"/>
          <w:szCs w:val="28"/>
        </w:rPr>
        <w:t>Овчинниковская</w:t>
      </w:r>
      <w:proofErr w:type="spell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наб., вл.6, стр.2.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D0E06">
        <w:rPr>
          <w:rFonts w:ascii="Times New Roman" w:hAnsi="Times New Roman" w:cs="Times New Roman"/>
          <w:sz w:val="28"/>
          <w:szCs w:val="28"/>
        </w:rPr>
        <w:t>3.1. Утвердить протокол публичных слушаний № 14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Овчинниковская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наб., вл.6, стр.2.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</w:rPr>
        <w:t xml:space="preserve">4. 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</w:t>
      </w:r>
      <w:proofErr w:type="spellStart"/>
      <w:r w:rsidRPr="002D0E06">
        <w:rPr>
          <w:rFonts w:ascii="Times New Roman" w:hAnsi="Times New Roman" w:cs="Times New Roman"/>
          <w:b/>
          <w:sz w:val="28"/>
          <w:szCs w:val="28"/>
        </w:rPr>
        <w:t>Кожевническая</w:t>
      </w:r>
      <w:proofErr w:type="spell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ул., вл.1, стр.1.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4.1. Утвердить протокол публичных слушаний № 14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Кожевническая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ул., вл.1, стр.1.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5. </w:t>
      </w:r>
      <w:r w:rsidRPr="002D0E0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Средний </w:t>
      </w:r>
      <w:proofErr w:type="spellStart"/>
      <w:r w:rsidRPr="002D0E06">
        <w:rPr>
          <w:rFonts w:ascii="Times New Roman" w:hAnsi="Times New Roman" w:cs="Times New Roman"/>
          <w:b/>
          <w:sz w:val="28"/>
          <w:szCs w:val="28"/>
        </w:rPr>
        <w:t>Кисловский</w:t>
      </w:r>
      <w:proofErr w:type="spell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пер., вл.3, стр.1А.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5.1. Утвердить протокол публичных слушаний № 146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Средний </w:t>
      </w:r>
      <w:proofErr w:type="spellStart"/>
      <w:r w:rsidRPr="002D0E06">
        <w:rPr>
          <w:rFonts w:ascii="Times New Roman" w:hAnsi="Times New Roman" w:cs="Times New Roman"/>
          <w:sz w:val="28"/>
          <w:szCs w:val="28"/>
        </w:rPr>
        <w:t>Кисловский</w:t>
      </w:r>
      <w:proofErr w:type="spellEnd"/>
      <w:r w:rsidRPr="002D0E06">
        <w:rPr>
          <w:rFonts w:ascii="Times New Roman" w:hAnsi="Times New Roman" w:cs="Times New Roman"/>
          <w:sz w:val="28"/>
          <w:szCs w:val="28"/>
        </w:rPr>
        <w:t xml:space="preserve"> пер., вл.3, стр.1А.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6.   </w:t>
      </w:r>
      <w:r w:rsidRPr="002D0E0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D0E06">
        <w:rPr>
          <w:rFonts w:ascii="Times New Roman" w:hAnsi="Times New Roman" w:cs="Times New Roman"/>
          <w:b/>
          <w:sz w:val="28"/>
          <w:szCs w:val="28"/>
        </w:rPr>
        <w:t>ул. Петровка, вл.17, стр.9,11,13, вл.17, стр.9.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E06">
        <w:rPr>
          <w:rFonts w:ascii="Times New Roman" w:hAnsi="Times New Roman" w:cs="Times New Roman"/>
          <w:sz w:val="28"/>
          <w:szCs w:val="28"/>
        </w:rPr>
        <w:t>6.1. Утвердить протокол публичных слушаний № 146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D0E06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Петровка, вл.17, стр.9,11,13, вл.17, стр.9.</w:t>
      </w:r>
    </w:p>
    <w:p w:rsidR="002D0E06" w:rsidRPr="002D0E06" w:rsidRDefault="002D0E06" w:rsidP="002D0E0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0E06" w:rsidRPr="002D0E06" w:rsidRDefault="002D0E06" w:rsidP="002D0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0E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7. </w:t>
      </w:r>
      <w:r w:rsidRPr="002D0E06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2D0E06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2D0E06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0E06">
        <w:rPr>
          <w:rFonts w:ascii="Times New Roman" w:hAnsi="Times New Roman" w:cs="Times New Roman"/>
          <w:b/>
          <w:sz w:val="28"/>
          <w:szCs w:val="28"/>
        </w:rPr>
        <w:t>Бурденко, вл.11.</w:t>
      </w:r>
    </w:p>
    <w:p w:rsidR="0070709E" w:rsidRPr="0070709E" w:rsidRDefault="002D0E06" w:rsidP="0070709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09E">
        <w:rPr>
          <w:rFonts w:ascii="Times New Roman" w:hAnsi="Times New Roman" w:cs="Times New Roman"/>
          <w:sz w:val="28"/>
          <w:szCs w:val="28"/>
        </w:rPr>
        <w:t xml:space="preserve">7.1. </w:t>
      </w:r>
      <w:r w:rsidR="00E567CA">
        <w:rPr>
          <w:rFonts w:ascii="Times New Roman" w:hAnsi="Times New Roman" w:cs="Times New Roman"/>
          <w:sz w:val="28"/>
          <w:szCs w:val="28"/>
          <w:lang w:eastAsia="ar-SA"/>
        </w:rPr>
        <w:t xml:space="preserve">Окружная </w:t>
      </w:r>
      <w:proofErr w:type="gramStart"/>
      <w:r w:rsidR="00E567CA">
        <w:rPr>
          <w:rFonts w:ascii="Times New Roman" w:hAnsi="Times New Roman" w:cs="Times New Roman"/>
          <w:sz w:val="28"/>
          <w:szCs w:val="28"/>
          <w:lang w:eastAsia="ar-SA"/>
        </w:rPr>
        <w:t>комиссия</w:t>
      </w:r>
      <w:proofErr w:type="gramEnd"/>
      <w:r w:rsidRPr="0070709E">
        <w:rPr>
          <w:rFonts w:ascii="Times New Roman" w:hAnsi="Times New Roman" w:cs="Times New Roman"/>
          <w:sz w:val="28"/>
          <w:szCs w:val="28"/>
          <w:lang w:eastAsia="ar-SA"/>
        </w:rPr>
        <w:t xml:space="preserve"> рассмотрев предложения и замечания, поступившие в ходе проведения публичных слушаний,  </w:t>
      </w:r>
      <w:r w:rsidR="0070709E" w:rsidRPr="007070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рекомендует  дальнейшее утверждение представленного проекта.</w:t>
      </w:r>
    </w:p>
    <w:p w:rsidR="006A6E41" w:rsidRPr="006A6E41" w:rsidRDefault="002D0E06" w:rsidP="006A6E4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C40968">
        <w:rPr>
          <w:rFonts w:ascii="Times New Roman" w:hAnsi="Times New Roman" w:cs="Times New Roman"/>
          <w:sz w:val="28"/>
          <w:szCs w:val="28"/>
          <w:lang w:eastAsia="ar-SA"/>
        </w:rPr>
        <w:t xml:space="preserve">.2. С учетом п. </w:t>
      </w:r>
      <w:r w:rsidR="006A6E41">
        <w:rPr>
          <w:rFonts w:ascii="Times New Roman" w:hAnsi="Times New Roman" w:cs="Times New Roman"/>
          <w:sz w:val="28"/>
          <w:szCs w:val="28"/>
          <w:lang w:eastAsia="ar-SA"/>
        </w:rPr>
        <w:t>7</w:t>
      </w:r>
      <w:r w:rsidRPr="00C40968">
        <w:rPr>
          <w:rFonts w:ascii="Times New Roman" w:hAnsi="Times New Roman" w:cs="Times New Roman"/>
          <w:sz w:val="28"/>
          <w:szCs w:val="28"/>
          <w:lang w:eastAsia="ar-SA"/>
        </w:rPr>
        <w:t xml:space="preserve">.1. утвердить </w:t>
      </w:r>
      <w:r w:rsidRPr="00C40968">
        <w:rPr>
          <w:rFonts w:ascii="Times New Roman" w:hAnsi="Times New Roman" w:cs="Times New Roman"/>
          <w:sz w:val="28"/>
          <w:szCs w:val="28"/>
        </w:rPr>
        <w:t>протокол публичных слушаний № 14</w:t>
      </w:r>
      <w:r w:rsidR="006A6E41">
        <w:rPr>
          <w:rFonts w:ascii="Times New Roman" w:hAnsi="Times New Roman" w:cs="Times New Roman"/>
          <w:sz w:val="28"/>
          <w:szCs w:val="28"/>
        </w:rPr>
        <w:t>63</w:t>
      </w:r>
      <w:r w:rsidRPr="00C40968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 по проекту внесения изменений в правила землепользования и </w:t>
      </w:r>
      <w:proofErr w:type="gramStart"/>
      <w:r w:rsidRPr="00C40968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C40968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="006A6E41" w:rsidRPr="006A6E41">
        <w:rPr>
          <w:rFonts w:ascii="Times New Roman" w:hAnsi="Times New Roman" w:cs="Times New Roman"/>
          <w:sz w:val="28"/>
          <w:szCs w:val="28"/>
        </w:rPr>
        <w:t>ул. Бурденко, вл.11.</w:t>
      </w:r>
    </w:p>
    <w:p w:rsidR="002D0E06" w:rsidRPr="002D0E06" w:rsidRDefault="002D0E06" w:rsidP="002D0E06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57D88" w:rsidRPr="002D0E06" w:rsidRDefault="00857D88"/>
    <w:p w:rsidR="00CB2D45" w:rsidRPr="00CC4860" w:rsidRDefault="00CB2D45" w:rsidP="00CB2D4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48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CB2D45" w:rsidRPr="00CC4860" w:rsidRDefault="00CB2D45" w:rsidP="00CB2D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48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управления строительства,                                                              </w:t>
      </w:r>
    </w:p>
    <w:p w:rsidR="00CB2D45" w:rsidRDefault="00CB2D45" w:rsidP="00CB2D4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4860">
        <w:rPr>
          <w:rFonts w:ascii="Times New Roman" w:eastAsia="Calibri" w:hAnsi="Times New Roman" w:cs="Times New Roman"/>
          <w:sz w:val="28"/>
          <w:szCs w:val="28"/>
          <w:lang w:eastAsia="ru-RU"/>
        </w:rPr>
        <w:t>реконструкции и землепользования</w:t>
      </w:r>
      <w:r w:rsidRPr="00CC4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860">
        <w:rPr>
          <w:rFonts w:ascii="Times New Roman" w:eastAsia="Calibri" w:hAnsi="Times New Roman" w:cs="Times New Roman"/>
          <w:sz w:val="28"/>
          <w:szCs w:val="28"/>
          <w:lang w:eastAsia="ru-RU"/>
        </w:rPr>
        <w:t>префектуры</w:t>
      </w:r>
    </w:p>
    <w:p w:rsidR="00CB2D45" w:rsidRPr="00CC4860" w:rsidRDefault="00CB2D45" w:rsidP="00CB2D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4860">
        <w:rPr>
          <w:rFonts w:ascii="Times New Roman" w:eastAsia="Calibri" w:hAnsi="Times New Roman" w:cs="Times New Roman"/>
          <w:sz w:val="28"/>
          <w:szCs w:val="28"/>
          <w:lang w:eastAsia="ru-RU"/>
        </w:rPr>
        <w:t>Центрального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C48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административного округа города Москвы                      </w:t>
      </w:r>
      <w:proofErr w:type="spellStart"/>
      <w:r w:rsidRPr="00CC486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А.К.Нисапова</w:t>
      </w:r>
      <w:proofErr w:type="spellEnd"/>
    </w:p>
    <w:p w:rsidR="00CB2D45" w:rsidRPr="00CC4860" w:rsidRDefault="00CB2D45" w:rsidP="00CB2D45">
      <w:pPr>
        <w:spacing w:after="0" w:line="240" w:lineRule="auto"/>
        <w:jc w:val="both"/>
        <w:rPr>
          <w:sz w:val="28"/>
          <w:szCs w:val="28"/>
        </w:rPr>
      </w:pPr>
    </w:p>
    <w:p w:rsidR="002D0E06" w:rsidRPr="002D0E06" w:rsidRDefault="002D0E06"/>
    <w:sectPr w:rsidR="002D0E06" w:rsidRPr="002D0E06" w:rsidSect="002D0E06">
      <w:foot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FEF" w:rsidRDefault="00AF0FEF" w:rsidP="006A6E41">
      <w:pPr>
        <w:spacing w:after="0" w:line="240" w:lineRule="auto"/>
      </w:pPr>
      <w:r>
        <w:separator/>
      </w:r>
    </w:p>
  </w:endnote>
  <w:endnote w:type="continuationSeparator" w:id="0">
    <w:p w:rsidR="00AF0FEF" w:rsidRDefault="00AF0FEF" w:rsidP="006A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0165158"/>
      <w:docPartObj>
        <w:docPartGallery w:val="Page Numbers (Bottom of Page)"/>
        <w:docPartUnique/>
      </w:docPartObj>
    </w:sdtPr>
    <w:sdtEndPr/>
    <w:sdtContent>
      <w:p w:rsidR="006A6E41" w:rsidRDefault="006A6E4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D45">
          <w:rPr>
            <w:noProof/>
          </w:rPr>
          <w:t>1</w:t>
        </w:r>
        <w:r>
          <w:fldChar w:fldCharType="end"/>
        </w:r>
      </w:p>
    </w:sdtContent>
  </w:sdt>
  <w:p w:rsidR="006A6E41" w:rsidRDefault="006A6E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FEF" w:rsidRDefault="00AF0FEF" w:rsidP="006A6E41">
      <w:pPr>
        <w:spacing w:after="0" w:line="240" w:lineRule="auto"/>
      </w:pPr>
      <w:r>
        <w:separator/>
      </w:r>
    </w:p>
  </w:footnote>
  <w:footnote w:type="continuationSeparator" w:id="0">
    <w:p w:rsidR="00AF0FEF" w:rsidRDefault="00AF0FEF" w:rsidP="006A6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F6775"/>
    <w:multiLevelType w:val="hybridMultilevel"/>
    <w:tmpl w:val="EAF69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06"/>
    <w:rsid w:val="000D0961"/>
    <w:rsid w:val="002D0E06"/>
    <w:rsid w:val="006A6E41"/>
    <w:rsid w:val="007053A4"/>
    <w:rsid w:val="0070709E"/>
    <w:rsid w:val="00742E08"/>
    <w:rsid w:val="00857D88"/>
    <w:rsid w:val="009704DA"/>
    <w:rsid w:val="00AF0FEF"/>
    <w:rsid w:val="00CA2AA2"/>
    <w:rsid w:val="00CB2D45"/>
    <w:rsid w:val="00E5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06"/>
  </w:style>
  <w:style w:type="paragraph" w:styleId="1">
    <w:name w:val="heading 1"/>
    <w:basedOn w:val="a"/>
    <w:next w:val="a"/>
    <w:link w:val="10"/>
    <w:uiPriority w:val="9"/>
    <w:qFormat/>
    <w:rsid w:val="00CB2D45"/>
    <w:pPr>
      <w:keepNext/>
      <w:tabs>
        <w:tab w:val="left" w:pos="284"/>
      </w:tabs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30"/>
      <w:szCs w:val="3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E0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6E41"/>
  </w:style>
  <w:style w:type="paragraph" w:styleId="a6">
    <w:name w:val="footer"/>
    <w:basedOn w:val="a"/>
    <w:link w:val="a7"/>
    <w:uiPriority w:val="99"/>
    <w:unhideWhenUsed/>
    <w:rsid w:val="006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6E41"/>
  </w:style>
  <w:style w:type="character" w:customStyle="1" w:styleId="10">
    <w:name w:val="Заголовок 1 Знак"/>
    <w:basedOn w:val="a0"/>
    <w:link w:val="1"/>
    <w:uiPriority w:val="9"/>
    <w:rsid w:val="00CB2D45"/>
    <w:rPr>
      <w:rFonts w:ascii="Times New Roman" w:eastAsia="Times New Roman" w:hAnsi="Times New Roman" w:cs="Times New Roman"/>
      <w:b/>
      <w:sz w:val="30"/>
      <w:szCs w:val="3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06"/>
  </w:style>
  <w:style w:type="paragraph" w:styleId="1">
    <w:name w:val="heading 1"/>
    <w:basedOn w:val="a"/>
    <w:next w:val="a"/>
    <w:link w:val="10"/>
    <w:uiPriority w:val="9"/>
    <w:qFormat/>
    <w:rsid w:val="00CB2D45"/>
    <w:pPr>
      <w:keepNext/>
      <w:tabs>
        <w:tab w:val="left" w:pos="284"/>
      </w:tabs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30"/>
      <w:szCs w:val="3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E0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6E41"/>
  </w:style>
  <w:style w:type="paragraph" w:styleId="a6">
    <w:name w:val="footer"/>
    <w:basedOn w:val="a"/>
    <w:link w:val="a7"/>
    <w:uiPriority w:val="99"/>
    <w:unhideWhenUsed/>
    <w:rsid w:val="006A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6E41"/>
  </w:style>
  <w:style w:type="character" w:customStyle="1" w:styleId="10">
    <w:name w:val="Заголовок 1 Знак"/>
    <w:basedOn w:val="a0"/>
    <w:link w:val="1"/>
    <w:uiPriority w:val="9"/>
    <w:rsid w:val="00CB2D45"/>
    <w:rPr>
      <w:rFonts w:ascii="Times New Roman" w:eastAsia="Times New Roman" w:hAnsi="Times New Roman" w:cs="Times New Roman"/>
      <w:b/>
      <w:sz w:val="30"/>
      <w:szCs w:val="3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Нисапова Анна Константиновна</cp:lastModifiedBy>
  <cp:revision>6</cp:revision>
  <cp:lastPrinted>2020-08-11T12:12:00Z</cp:lastPrinted>
  <dcterms:created xsi:type="dcterms:W3CDTF">2020-08-11T11:05:00Z</dcterms:created>
  <dcterms:modified xsi:type="dcterms:W3CDTF">2020-09-22T09:00:00Z</dcterms:modified>
</cp:coreProperties>
</file>