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44A">
        <w:rPr>
          <w:rFonts w:ascii="Times New Roman" w:hAnsi="Times New Roman" w:cs="Times New Roman"/>
          <w:b/>
          <w:sz w:val="28"/>
          <w:szCs w:val="28"/>
        </w:rPr>
        <w:t>Результаты работы Окружной комиссии по пресечению самовольного строительства на территории ЦАО.</w:t>
      </w:r>
    </w:p>
    <w:p w:rsidR="005C044A" w:rsidRPr="005C044A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Default="00BD6F9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34321">
        <w:rPr>
          <w:rFonts w:ascii="Times New Roman" w:hAnsi="Times New Roman" w:cs="Times New Roman"/>
          <w:sz w:val="28"/>
          <w:szCs w:val="28"/>
        </w:rPr>
        <w:t>декабре</w:t>
      </w:r>
      <w:r w:rsidR="00A77D25">
        <w:rPr>
          <w:rFonts w:ascii="Times New Roman" w:hAnsi="Times New Roman" w:cs="Times New Roman"/>
          <w:sz w:val="28"/>
          <w:szCs w:val="28"/>
        </w:rPr>
        <w:t xml:space="preserve"> 2020 в префектуре Центрального административного округа города Москвы в соответствии </w:t>
      </w:r>
      <w:r w:rsidR="00A77D25" w:rsidRPr="00BD6F99">
        <w:rPr>
          <w:rFonts w:ascii="Times New Roman" w:hAnsi="Times New Roman" w:cs="Times New Roman"/>
          <w:sz w:val="28"/>
          <w:szCs w:val="28"/>
        </w:rPr>
        <w:t xml:space="preserve">с требованиями постановления Правительства </w:t>
      </w:r>
      <w:r w:rsidR="00A77D25">
        <w:rPr>
          <w:rFonts w:ascii="Times New Roman" w:hAnsi="Times New Roman" w:cs="Times New Roman"/>
          <w:sz w:val="28"/>
          <w:szCs w:val="28"/>
        </w:rPr>
        <w:t xml:space="preserve">Москвы от 02.11.2012    №614-ПП </w:t>
      </w:r>
      <w:r w:rsidR="00A77D25" w:rsidRPr="00A77D25">
        <w:rPr>
          <w:rFonts w:ascii="Times New Roman" w:hAnsi="Times New Roman" w:cs="Times New Roman"/>
          <w:i/>
          <w:sz w:val="28"/>
          <w:szCs w:val="28"/>
        </w:rPr>
        <w:t>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43432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541257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434321">
        <w:rPr>
          <w:rFonts w:ascii="Times New Roman" w:hAnsi="Times New Roman" w:cs="Times New Roman"/>
          <w:sz w:val="28"/>
          <w:szCs w:val="28"/>
        </w:rPr>
        <w:t>я</w:t>
      </w:r>
      <w:r w:rsidR="00A77D25">
        <w:rPr>
          <w:rFonts w:ascii="Times New Roman" w:hAnsi="Times New Roman" w:cs="Times New Roman"/>
          <w:sz w:val="28"/>
          <w:szCs w:val="28"/>
        </w:rPr>
        <w:t xml:space="preserve"> Окружной комиссии по пресечению самовольного строительства на территории ЦАО.</w:t>
      </w:r>
    </w:p>
    <w:p w:rsidR="00045A60" w:rsidRDefault="00877E8B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рассмотрено </w:t>
      </w:r>
      <w:r w:rsidR="00434321">
        <w:rPr>
          <w:rFonts w:ascii="Times New Roman" w:hAnsi="Times New Roman" w:cs="Times New Roman"/>
          <w:sz w:val="28"/>
          <w:szCs w:val="28"/>
        </w:rPr>
        <w:t>60</w:t>
      </w:r>
      <w:r w:rsidR="00045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</w:t>
      </w:r>
      <w:r w:rsidR="0068047A">
        <w:rPr>
          <w:rFonts w:ascii="Times New Roman" w:hAnsi="Times New Roman" w:cs="Times New Roman"/>
          <w:sz w:val="28"/>
          <w:szCs w:val="28"/>
        </w:rPr>
        <w:t>ов</w:t>
      </w:r>
      <w:r w:rsidR="00045A60">
        <w:rPr>
          <w:rFonts w:ascii="Times New Roman" w:hAnsi="Times New Roman" w:cs="Times New Roman"/>
          <w:sz w:val="28"/>
          <w:szCs w:val="28"/>
        </w:rPr>
        <w:t xml:space="preserve"> о правомерности размещения объектов, обладающие признаками самовольного строительства, на земельных участках на территории ЦАО.</w:t>
      </w:r>
    </w:p>
    <w:p w:rsidR="00780F4E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материалами, Комиссией, в составе представителей городских структур, коллегиально приняты решения </w:t>
      </w:r>
      <w:r w:rsidR="00C733ED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>
        <w:rPr>
          <w:rFonts w:ascii="Times New Roman" w:hAnsi="Times New Roman" w:cs="Times New Roman"/>
          <w:sz w:val="28"/>
          <w:szCs w:val="28"/>
        </w:rPr>
        <w:t xml:space="preserve">по демонтажу </w:t>
      </w:r>
      <w:r w:rsidR="00434321">
        <w:rPr>
          <w:rFonts w:ascii="Times New Roman" w:hAnsi="Times New Roman" w:cs="Times New Roman"/>
          <w:sz w:val="28"/>
          <w:szCs w:val="28"/>
        </w:rPr>
        <w:t>47</w:t>
      </w:r>
      <w:bookmarkStart w:id="0" w:name="_GoBack"/>
      <w:bookmarkEnd w:id="0"/>
      <w:r w:rsidR="00A45B2F" w:rsidRPr="00A45B2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541257">
        <w:rPr>
          <w:rFonts w:ascii="Times New Roman" w:hAnsi="Times New Roman" w:cs="Times New Roman"/>
          <w:sz w:val="28"/>
          <w:szCs w:val="28"/>
        </w:rPr>
        <w:t>ов</w:t>
      </w:r>
      <w:r w:rsidR="00780F4E" w:rsidRPr="00A45B2F">
        <w:rPr>
          <w:rFonts w:ascii="Times New Roman" w:hAnsi="Times New Roman" w:cs="Times New Roman"/>
          <w:sz w:val="28"/>
          <w:szCs w:val="28"/>
        </w:rPr>
        <w:t>.</w:t>
      </w:r>
    </w:p>
    <w:p w:rsidR="00A77D25" w:rsidRDefault="00780F4E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объекты демонтированы 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план-графиком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демонтажа организации ГБУ «Автомобильные дороги ЦАО».</w:t>
      </w:r>
    </w:p>
    <w:p w:rsidR="005C044A" w:rsidRPr="0084779D" w:rsidRDefault="0054125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1257">
        <w:rPr>
          <w:rFonts w:ascii="Times New Roman" w:hAnsi="Times New Roman" w:cs="Times New Roman"/>
          <w:sz w:val="28"/>
          <w:szCs w:val="28"/>
        </w:rPr>
        <w:t>За более подробной информацией о принятых решениях на заседании Окружной комиссии и местах хранения демонтированных объектов вы можете получить у секретаря Окружной комиссии по номеру телефона 8-495-912-13-99, либо по телефону соответствующей Управы района</w:t>
      </w:r>
      <w:r w:rsidR="0084779D">
        <w:rPr>
          <w:rFonts w:ascii="Times New Roman" w:hAnsi="Times New Roman" w:cs="Times New Roman"/>
          <w:sz w:val="28"/>
          <w:szCs w:val="28"/>
        </w:rPr>
        <w:t>.</w:t>
      </w:r>
    </w:p>
    <w:p w:rsidR="005C044A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1257" w:rsidRDefault="0054125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1257" w:rsidRDefault="00541257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189C" w:rsidRDefault="00FB189C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4053" w:rsidRDefault="00874053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D23" w:rsidRDefault="00423D23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23D23" w:rsidSect="00FB189C">
      <w:pgSz w:w="11906" w:h="16838"/>
      <w:pgMar w:top="113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45A60"/>
    <w:rsid w:val="00307284"/>
    <w:rsid w:val="00423D23"/>
    <w:rsid w:val="00434321"/>
    <w:rsid w:val="0045072B"/>
    <w:rsid w:val="00541257"/>
    <w:rsid w:val="005C044A"/>
    <w:rsid w:val="0068047A"/>
    <w:rsid w:val="006C3B70"/>
    <w:rsid w:val="006F5352"/>
    <w:rsid w:val="00780F4E"/>
    <w:rsid w:val="00793D43"/>
    <w:rsid w:val="0084779D"/>
    <w:rsid w:val="00874053"/>
    <w:rsid w:val="00877E8B"/>
    <w:rsid w:val="009C0ED4"/>
    <w:rsid w:val="00A45B2F"/>
    <w:rsid w:val="00A77D25"/>
    <w:rsid w:val="00A9260C"/>
    <w:rsid w:val="00AE7ACA"/>
    <w:rsid w:val="00BB3F20"/>
    <w:rsid w:val="00BD6F99"/>
    <w:rsid w:val="00C733ED"/>
    <w:rsid w:val="00D74802"/>
    <w:rsid w:val="00E94D6A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Пильгуй Полина Владимировна</cp:lastModifiedBy>
  <cp:revision>3</cp:revision>
  <cp:lastPrinted>2020-07-29T10:04:00Z</cp:lastPrinted>
  <dcterms:created xsi:type="dcterms:W3CDTF">2020-12-07T06:06:00Z</dcterms:created>
  <dcterms:modified xsi:type="dcterms:W3CDTF">2021-03-01T08:22:00Z</dcterms:modified>
</cp:coreProperties>
</file>