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640F1" w:rsidRPr="004640F1" w:rsidRDefault="004640F1" w:rsidP="00DD02B8">
      <w:pPr>
        <w:ind w:firstLine="708"/>
        <w:rPr>
          <w:sz w:val="28"/>
          <w:szCs w:val="28"/>
        </w:rPr>
      </w:pPr>
    </w:p>
    <w:p w:rsidR="00562594" w:rsidRPr="007E57F7" w:rsidRDefault="00562594" w:rsidP="00562594">
      <w:pPr>
        <w:ind w:left="3969"/>
        <w:jc w:val="both"/>
        <w:rPr>
          <w:b/>
          <w:sz w:val="32"/>
          <w:szCs w:val="32"/>
        </w:rPr>
      </w:pPr>
      <w:r w:rsidRPr="007E57F7">
        <w:rPr>
          <w:b/>
          <w:sz w:val="32"/>
          <w:szCs w:val="32"/>
        </w:rPr>
        <w:t>«УТВЕРЖДАЮ»</w:t>
      </w:r>
      <w:r w:rsidRPr="007E57F7">
        <w:rPr>
          <w:b/>
          <w:sz w:val="32"/>
          <w:szCs w:val="32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562594" w:rsidRPr="007E57F7" w:rsidRDefault="00562594" w:rsidP="00562594">
      <w:pPr>
        <w:tabs>
          <w:tab w:val="left" w:pos="284"/>
        </w:tabs>
        <w:ind w:left="3969"/>
        <w:jc w:val="both"/>
        <w:rPr>
          <w:b/>
          <w:sz w:val="32"/>
          <w:szCs w:val="32"/>
        </w:rPr>
      </w:pPr>
    </w:p>
    <w:p w:rsidR="00562594" w:rsidRPr="007E57F7" w:rsidRDefault="00562594" w:rsidP="00562594">
      <w:pPr>
        <w:tabs>
          <w:tab w:val="left" w:pos="284"/>
        </w:tabs>
        <w:ind w:left="3969"/>
        <w:jc w:val="both"/>
        <w:rPr>
          <w:b/>
          <w:sz w:val="32"/>
          <w:szCs w:val="32"/>
        </w:rPr>
      </w:pPr>
      <w:r w:rsidRPr="007E57F7">
        <w:rPr>
          <w:b/>
          <w:sz w:val="32"/>
          <w:szCs w:val="32"/>
        </w:rPr>
        <w:t xml:space="preserve">                                   </w:t>
      </w:r>
      <w:r>
        <w:rPr>
          <w:b/>
          <w:sz w:val="32"/>
          <w:szCs w:val="32"/>
        </w:rPr>
        <w:t xml:space="preserve">      </w:t>
      </w:r>
      <w:r w:rsidRPr="007E57F7">
        <w:rPr>
          <w:b/>
          <w:sz w:val="32"/>
          <w:szCs w:val="32"/>
        </w:rPr>
        <w:t>А.М. Прищепов</w:t>
      </w:r>
    </w:p>
    <w:p w:rsidR="00AB4B33" w:rsidRDefault="0079689E" w:rsidP="0079689E">
      <w:pPr>
        <w:tabs>
          <w:tab w:val="left" w:pos="4017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ab/>
      </w:r>
      <w:r w:rsidRPr="0079689E"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26.11.2019</w:t>
      </w:r>
    </w:p>
    <w:p w:rsidR="00AB4B33" w:rsidRPr="008B3EB4" w:rsidRDefault="008B3EB4" w:rsidP="008B3EB4">
      <w:pPr>
        <w:tabs>
          <w:tab w:val="left" w:pos="4017"/>
        </w:tabs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оригинал документа подписан)</w:t>
      </w:r>
      <w:bookmarkStart w:id="0" w:name="_GoBack"/>
      <w:bookmarkEnd w:id="0"/>
    </w:p>
    <w:p w:rsidR="00AB4B33" w:rsidRDefault="00AB4B33" w:rsidP="00AB4B33">
      <w:pPr>
        <w:ind w:firstLine="708"/>
        <w:rPr>
          <w:sz w:val="28"/>
          <w:szCs w:val="28"/>
        </w:rPr>
      </w:pPr>
    </w:p>
    <w:p w:rsidR="0079689E" w:rsidRPr="000F411B" w:rsidRDefault="0079689E" w:rsidP="00AB4B33">
      <w:pPr>
        <w:ind w:firstLine="708"/>
        <w:rPr>
          <w:sz w:val="28"/>
          <w:szCs w:val="28"/>
        </w:rPr>
      </w:pPr>
    </w:p>
    <w:p w:rsidR="00AB4B33" w:rsidRPr="0079689E" w:rsidRDefault="0079689E" w:rsidP="00AB4B3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Заключение по результатам </w:t>
      </w:r>
    </w:p>
    <w:p w:rsidR="006C11FB" w:rsidRDefault="00AB4B33" w:rsidP="0058493C">
      <w:pPr>
        <w:ind w:right="-180"/>
        <w:jc w:val="center"/>
        <w:rPr>
          <w:rStyle w:val="FontStyle19"/>
          <w:b/>
          <w:sz w:val="28"/>
          <w:szCs w:val="28"/>
        </w:rPr>
      </w:pPr>
      <w:r w:rsidRPr="000F411B">
        <w:rPr>
          <w:b/>
          <w:sz w:val="28"/>
          <w:szCs w:val="28"/>
        </w:rPr>
        <w:t xml:space="preserve">публичных слушаний </w:t>
      </w:r>
      <w:r w:rsidR="00EE4CE4" w:rsidRPr="00EE4CE4">
        <w:rPr>
          <w:b/>
          <w:sz w:val="28"/>
          <w:szCs w:val="28"/>
        </w:rPr>
        <w:t>по проекту внесени</w:t>
      </w:r>
      <w:r w:rsidR="008A6C0C">
        <w:rPr>
          <w:b/>
          <w:sz w:val="28"/>
          <w:szCs w:val="28"/>
        </w:rPr>
        <w:t>я</w:t>
      </w:r>
      <w:r w:rsidR="00EE4CE4" w:rsidRPr="00EE4CE4">
        <w:rPr>
          <w:b/>
          <w:sz w:val="28"/>
          <w:szCs w:val="28"/>
        </w:rPr>
        <w:t xml:space="preserve"> изменений в правила землепользования и </w:t>
      </w:r>
      <w:proofErr w:type="gramStart"/>
      <w:r w:rsidR="00EE4CE4" w:rsidRPr="00EE4CE4">
        <w:rPr>
          <w:b/>
          <w:sz w:val="28"/>
          <w:szCs w:val="28"/>
        </w:rPr>
        <w:t>застройки города</w:t>
      </w:r>
      <w:proofErr w:type="gramEnd"/>
      <w:r w:rsidR="00EE4CE4" w:rsidRPr="00EE4CE4">
        <w:rPr>
          <w:b/>
          <w:sz w:val="28"/>
          <w:szCs w:val="28"/>
        </w:rPr>
        <w:t xml:space="preserve"> Москвы в отношении территории по адресу:  Каланчевский пер., вл. 1 (</w:t>
      </w:r>
      <w:proofErr w:type="spellStart"/>
      <w:r w:rsidR="00EE4CE4" w:rsidRPr="00EE4CE4">
        <w:rPr>
          <w:b/>
          <w:sz w:val="28"/>
          <w:szCs w:val="28"/>
        </w:rPr>
        <w:t>кад</w:t>
      </w:r>
      <w:proofErr w:type="spellEnd"/>
      <w:r w:rsidR="00EE4CE4" w:rsidRPr="00EE4CE4">
        <w:rPr>
          <w:b/>
          <w:sz w:val="28"/>
          <w:szCs w:val="28"/>
        </w:rPr>
        <w:t>. № 77:01:0003040:1013)</w:t>
      </w:r>
    </w:p>
    <w:p w:rsidR="002C4DED" w:rsidRDefault="002C4DED" w:rsidP="0082656C">
      <w:pPr>
        <w:ind w:right="-180"/>
        <w:jc w:val="center"/>
        <w:rPr>
          <w:rStyle w:val="FontStyle19"/>
          <w:b/>
          <w:sz w:val="28"/>
          <w:szCs w:val="28"/>
        </w:rPr>
      </w:pPr>
    </w:p>
    <w:p w:rsidR="005F1767" w:rsidRDefault="005F1767" w:rsidP="005F1767">
      <w:pPr>
        <w:ind w:right="-180"/>
        <w:rPr>
          <w:b/>
          <w:bCs/>
          <w:sz w:val="28"/>
          <w:szCs w:val="28"/>
        </w:rPr>
      </w:pPr>
    </w:p>
    <w:p w:rsidR="005F1767" w:rsidRPr="000F411B" w:rsidRDefault="005F1767" w:rsidP="005F1767">
      <w:pPr>
        <w:ind w:right="-180"/>
        <w:rPr>
          <w:b/>
          <w:bCs/>
          <w:sz w:val="28"/>
          <w:szCs w:val="28"/>
        </w:rPr>
      </w:pPr>
      <w:r w:rsidRPr="000F411B">
        <w:rPr>
          <w:b/>
          <w:bCs/>
          <w:sz w:val="28"/>
          <w:szCs w:val="28"/>
        </w:rPr>
        <w:t xml:space="preserve">Общие сведения о проекте, представленном на публичные слушания: </w:t>
      </w:r>
    </w:p>
    <w:p w:rsidR="005F1767" w:rsidRDefault="005F1767" w:rsidP="005F1767">
      <w:pPr>
        <w:jc w:val="both"/>
        <w:rPr>
          <w:b/>
          <w:sz w:val="28"/>
          <w:szCs w:val="28"/>
        </w:rPr>
      </w:pPr>
    </w:p>
    <w:p w:rsidR="005F1767" w:rsidRPr="000F411B" w:rsidRDefault="005F1767" w:rsidP="005F1767">
      <w:pPr>
        <w:jc w:val="both"/>
        <w:rPr>
          <w:b/>
          <w:bCs/>
          <w:sz w:val="28"/>
          <w:szCs w:val="28"/>
        </w:rPr>
      </w:pPr>
      <w:r w:rsidRPr="000F411B">
        <w:rPr>
          <w:b/>
          <w:sz w:val="28"/>
          <w:szCs w:val="28"/>
        </w:rPr>
        <w:t>Территория разработки</w:t>
      </w:r>
      <w:r w:rsidRPr="000F411B">
        <w:rPr>
          <w:sz w:val="28"/>
          <w:szCs w:val="28"/>
        </w:rPr>
        <w:t xml:space="preserve">: г. Москва, </w:t>
      </w:r>
      <w:r>
        <w:rPr>
          <w:rStyle w:val="FontStyle19"/>
          <w:sz w:val="28"/>
          <w:szCs w:val="28"/>
        </w:rPr>
        <w:t>Центральный административный округ</w:t>
      </w:r>
      <w:r w:rsidRPr="00FE333C">
        <w:rPr>
          <w:rStyle w:val="FontStyle19"/>
          <w:sz w:val="28"/>
          <w:szCs w:val="28"/>
        </w:rPr>
        <w:t>.</w:t>
      </w:r>
    </w:p>
    <w:p w:rsidR="005F1767" w:rsidRPr="000F411B" w:rsidRDefault="005F1767" w:rsidP="005F176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5F1767" w:rsidRDefault="005F1767" w:rsidP="005F1767">
      <w:pPr>
        <w:jc w:val="both"/>
        <w:rPr>
          <w:sz w:val="28"/>
          <w:szCs w:val="28"/>
        </w:rPr>
      </w:pPr>
      <w:r w:rsidRPr="000F411B">
        <w:rPr>
          <w:b/>
          <w:sz w:val="28"/>
          <w:szCs w:val="28"/>
        </w:rPr>
        <w:t>Сроки разработки:</w:t>
      </w:r>
      <w:r w:rsidRPr="000F411B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0F411B">
        <w:rPr>
          <w:sz w:val="28"/>
          <w:szCs w:val="28"/>
        </w:rPr>
        <w:t xml:space="preserve"> год</w:t>
      </w:r>
    </w:p>
    <w:p w:rsidR="005F1767" w:rsidRPr="000F411B" w:rsidRDefault="005F1767" w:rsidP="005F1767">
      <w:pPr>
        <w:jc w:val="both"/>
        <w:rPr>
          <w:sz w:val="28"/>
          <w:szCs w:val="28"/>
        </w:rPr>
      </w:pPr>
    </w:p>
    <w:p w:rsidR="005F1767" w:rsidRPr="00006562" w:rsidRDefault="005F1767" w:rsidP="005F1767">
      <w:pPr>
        <w:shd w:val="clear" w:color="auto" w:fill="FFFFFF"/>
        <w:jc w:val="both"/>
        <w:rPr>
          <w:spacing w:val="-1"/>
          <w:sz w:val="28"/>
          <w:szCs w:val="28"/>
        </w:rPr>
      </w:pPr>
      <w:r w:rsidRPr="00006562">
        <w:rPr>
          <w:b/>
          <w:sz w:val="28"/>
          <w:szCs w:val="28"/>
        </w:rPr>
        <w:t xml:space="preserve">Организация-заказчик: </w:t>
      </w:r>
      <w:r w:rsidRPr="00006562">
        <w:rPr>
          <w:sz w:val="28"/>
          <w:szCs w:val="28"/>
        </w:rPr>
        <w:t>Комитет по архитектуре и градостроительству города Москвы (</w:t>
      </w:r>
      <w:proofErr w:type="spellStart"/>
      <w:r w:rsidRPr="00006562">
        <w:rPr>
          <w:sz w:val="28"/>
          <w:szCs w:val="28"/>
        </w:rPr>
        <w:t>Москомархитектура</w:t>
      </w:r>
      <w:proofErr w:type="spellEnd"/>
      <w:r w:rsidRPr="00006562">
        <w:rPr>
          <w:sz w:val="28"/>
          <w:szCs w:val="28"/>
        </w:rPr>
        <w:t>).</w:t>
      </w:r>
    </w:p>
    <w:p w:rsidR="005F1767" w:rsidRPr="00006562" w:rsidRDefault="005F1767" w:rsidP="005F1767">
      <w:pPr>
        <w:jc w:val="both"/>
        <w:rPr>
          <w:b/>
          <w:sz w:val="28"/>
          <w:szCs w:val="28"/>
        </w:rPr>
      </w:pPr>
    </w:p>
    <w:p w:rsidR="005F1767" w:rsidRPr="00006562" w:rsidRDefault="005F1767" w:rsidP="005F1767">
      <w:pPr>
        <w:shd w:val="clear" w:color="auto" w:fill="FFFFFF"/>
        <w:spacing w:line="317" w:lineRule="exact"/>
        <w:jc w:val="both"/>
        <w:rPr>
          <w:spacing w:val="-2"/>
          <w:sz w:val="28"/>
          <w:szCs w:val="28"/>
        </w:rPr>
      </w:pPr>
      <w:r w:rsidRPr="00006562">
        <w:rPr>
          <w:b/>
          <w:sz w:val="28"/>
          <w:szCs w:val="28"/>
        </w:rPr>
        <w:t>Организация-разработчик:</w:t>
      </w:r>
      <w:r w:rsidRPr="00006562">
        <w:rPr>
          <w:sz w:val="28"/>
          <w:szCs w:val="28"/>
        </w:rPr>
        <w:t xml:space="preserve"> </w:t>
      </w:r>
      <w:r w:rsidRPr="00006562">
        <w:rPr>
          <w:bCs/>
          <w:sz w:val="28"/>
          <w:szCs w:val="28"/>
        </w:rPr>
        <w:t>ГБУ «</w:t>
      </w:r>
      <w:proofErr w:type="spellStart"/>
      <w:r w:rsidRPr="00006562">
        <w:rPr>
          <w:bCs/>
          <w:sz w:val="28"/>
          <w:szCs w:val="28"/>
        </w:rPr>
        <w:t>ГлавАПУ</w:t>
      </w:r>
      <w:proofErr w:type="spellEnd"/>
      <w:r w:rsidRPr="00006562">
        <w:rPr>
          <w:bCs/>
          <w:sz w:val="28"/>
          <w:szCs w:val="28"/>
        </w:rPr>
        <w:t>»</w:t>
      </w:r>
      <w:r w:rsidRPr="00006562">
        <w:t xml:space="preserve"> </w:t>
      </w:r>
      <w:r w:rsidRPr="00006562">
        <w:rPr>
          <w:bCs/>
          <w:sz w:val="28"/>
          <w:szCs w:val="28"/>
        </w:rPr>
        <w:t xml:space="preserve">Москомархитектуры. </w:t>
      </w:r>
    </w:p>
    <w:p w:rsidR="00DF043F" w:rsidRDefault="00DF043F" w:rsidP="00AB4B33">
      <w:pPr>
        <w:pStyle w:val="a7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11B">
        <w:rPr>
          <w:rFonts w:ascii="Times New Roman" w:hAnsi="Times New Roman" w:cs="Times New Roman"/>
          <w:b/>
          <w:sz w:val="28"/>
          <w:szCs w:val="28"/>
        </w:rPr>
        <w:t xml:space="preserve">Сроки проведения публичных слушаний: </w:t>
      </w:r>
      <w:r w:rsidRPr="000F411B">
        <w:rPr>
          <w:rFonts w:ascii="Times New Roman" w:hAnsi="Times New Roman" w:cs="Times New Roman"/>
          <w:sz w:val="28"/>
          <w:szCs w:val="28"/>
        </w:rPr>
        <w:t>экспозиция</w:t>
      </w:r>
      <w:r w:rsidRPr="000F411B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C03C3" w:rsidRPr="00FC03C3">
        <w:rPr>
          <w:rFonts w:ascii="Times New Roman" w:hAnsi="Times New Roman" w:cs="Times New Roman"/>
          <w:bCs/>
          <w:sz w:val="28"/>
          <w:szCs w:val="28"/>
        </w:rPr>
        <w:t xml:space="preserve">с 28.10.2019 по 05.11.2019 года, </w:t>
      </w:r>
      <w:r w:rsidR="00C63F94">
        <w:rPr>
          <w:rFonts w:ascii="Times New Roman" w:hAnsi="Times New Roman" w:cs="Times New Roman"/>
          <w:sz w:val="28"/>
          <w:szCs w:val="28"/>
        </w:rPr>
        <w:t xml:space="preserve"> </w:t>
      </w:r>
      <w:r w:rsidR="00C63F94" w:rsidRPr="00C63F94">
        <w:rPr>
          <w:rFonts w:ascii="Times New Roman" w:hAnsi="Times New Roman" w:cs="Times New Roman"/>
          <w:sz w:val="28"/>
          <w:szCs w:val="28"/>
        </w:rPr>
        <w:t xml:space="preserve">собрание  </w:t>
      </w:r>
      <w:r w:rsidR="00FC03C3">
        <w:rPr>
          <w:rFonts w:ascii="Times New Roman" w:hAnsi="Times New Roman" w:cs="Times New Roman"/>
          <w:sz w:val="28"/>
          <w:szCs w:val="28"/>
        </w:rPr>
        <w:t>1</w:t>
      </w:r>
      <w:r w:rsidR="00367F3F">
        <w:rPr>
          <w:rFonts w:ascii="Times New Roman" w:hAnsi="Times New Roman" w:cs="Times New Roman"/>
          <w:sz w:val="28"/>
          <w:szCs w:val="28"/>
        </w:rPr>
        <w:t>2</w:t>
      </w:r>
      <w:r w:rsidR="00FC03C3">
        <w:rPr>
          <w:rFonts w:ascii="Times New Roman" w:hAnsi="Times New Roman" w:cs="Times New Roman"/>
          <w:sz w:val="28"/>
          <w:szCs w:val="28"/>
        </w:rPr>
        <w:t>.11.2019</w:t>
      </w:r>
      <w:r w:rsidR="00C63F94" w:rsidRPr="00C63F94">
        <w:rPr>
          <w:rFonts w:ascii="Times New Roman" w:hAnsi="Times New Roman" w:cs="Times New Roman"/>
          <w:sz w:val="28"/>
          <w:szCs w:val="28"/>
        </w:rPr>
        <w:t>.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3F16FA" w:rsidRDefault="003F16FA" w:rsidP="003F16F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C7D8D">
        <w:rPr>
          <w:rFonts w:ascii="Times New Roman" w:hAnsi="Times New Roman" w:cs="Times New Roman"/>
          <w:sz w:val="28"/>
          <w:szCs w:val="28"/>
        </w:rPr>
        <w:t>публикация в газете «</w:t>
      </w:r>
      <w:proofErr w:type="spellStart"/>
      <w:r w:rsidRPr="006C7D8D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Pr="006C7D8D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6C7D8D">
        <w:rPr>
          <w:rFonts w:ascii="Times New Roman" w:hAnsi="Times New Roman" w:cs="Times New Roman"/>
          <w:sz w:val="28"/>
          <w:szCs w:val="28"/>
        </w:rPr>
        <w:t>ентр</w:t>
      </w:r>
      <w:proofErr w:type="spellEnd"/>
      <w:r w:rsidRPr="006C7D8D">
        <w:rPr>
          <w:rFonts w:ascii="Times New Roman" w:hAnsi="Times New Roman" w:cs="Times New Roman"/>
          <w:sz w:val="28"/>
          <w:szCs w:val="28"/>
        </w:rPr>
        <w:t>» от 18.10.2019 №40 (820),</w:t>
      </w:r>
      <w:r>
        <w:rPr>
          <w:rFonts w:ascii="Times New Roman" w:hAnsi="Times New Roman" w:cs="Times New Roman"/>
          <w:sz w:val="28"/>
          <w:szCs w:val="28"/>
        </w:rPr>
        <w:t xml:space="preserve"> информация на официальном сайте префектуры </w:t>
      </w:r>
      <w:hyperlink r:id="rId9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http://cao.mos.ru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раздел «Публичные слушания», на официальном сайте управы Красносельского района </w:t>
      </w:r>
      <w:r w:rsidRPr="006C7D8D">
        <w:t xml:space="preserve"> </w:t>
      </w:r>
      <w:hyperlink r:id="rId10" w:history="1">
        <w:r w:rsidRPr="00F050B1">
          <w:rPr>
            <w:rStyle w:val="a3"/>
            <w:rFonts w:ascii="Times New Roman" w:hAnsi="Times New Roman" w:cs="Times New Roman"/>
            <w:sz w:val="28"/>
            <w:szCs w:val="28"/>
          </w:rPr>
          <w:t>http://krasnoselsky.mos.ru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B4B33" w:rsidRPr="000F411B" w:rsidRDefault="00AB4B33" w:rsidP="00AB4B3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F411B">
        <w:rPr>
          <w:rFonts w:ascii="Times New Roman" w:hAnsi="Times New Roman" w:cs="Times New Roman"/>
          <w:b/>
          <w:sz w:val="28"/>
          <w:szCs w:val="28"/>
        </w:rPr>
        <w:t>Место проведения публичных слушаний:</w:t>
      </w:r>
      <w:r w:rsidRPr="000F41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Pr="0079689E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0F411B">
        <w:rPr>
          <w:rFonts w:ascii="Times New Roman" w:hAnsi="Times New Roman" w:cs="Times New Roman"/>
          <w:b/>
          <w:sz w:val="28"/>
          <w:szCs w:val="28"/>
        </w:rPr>
        <w:t xml:space="preserve">кспозиция материалов </w:t>
      </w:r>
      <w:r w:rsidRPr="00DD02B8">
        <w:rPr>
          <w:rFonts w:ascii="Times New Roman" w:hAnsi="Times New Roman" w:cs="Times New Roman"/>
          <w:b/>
          <w:sz w:val="28"/>
          <w:szCs w:val="28"/>
        </w:rPr>
        <w:t xml:space="preserve">проекта проведена </w:t>
      </w:r>
      <w:r w:rsidR="00FA7C56" w:rsidRPr="00FA7C5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FC03C3">
        <w:rPr>
          <w:rFonts w:ascii="Times New Roman" w:hAnsi="Times New Roman" w:cs="Times New Roman"/>
          <w:b/>
          <w:sz w:val="28"/>
          <w:szCs w:val="28"/>
        </w:rPr>
        <w:t>28</w:t>
      </w:r>
      <w:r w:rsidR="00FD46C2" w:rsidRPr="00FD46C2">
        <w:rPr>
          <w:rFonts w:ascii="Times New Roman" w:hAnsi="Times New Roman" w:cs="Times New Roman"/>
          <w:b/>
          <w:sz w:val="28"/>
          <w:szCs w:val="28"/>
        </w:rPr>
        <w:t>.1</w:t>
      </w:r>
      <w:r w:rsidR="00FC03C3">
        <w:rPr>
          <w:rFonts w:ascii="Times New Roman" w:hAnsi="Times New Roman" w:cs="Times New Roman"/>
          <w:b/>
          <w:sz w:val="28"/>
          <w:szCs w:val="28"/>
        </w:rPr>
        <w:t>0</w:t>
      </w:r>
      <w:r w:rsidR="00FD46C2" w:rsidRPr="00FD46C2">
        <w:rPr>
          <w:rFonts w:ascii="Times New Roman" w:hAnsi="Times New Roman" w:cs="Times New Roman"/>
          <w:b/>
          <w:sz w:val="28"/>
          <w:szCs w:val="28"/>
        </w:rPr>
        <w:t>.201</w:t>
      </w:r>
      <w:r w:rsidR="00FC03C3">
        <w:rPr>
          <w:rFonts w:ascii="Times New Roman" w:hAnsi="Times New Roman" w:cs="Times New Roman"/>
          <w:b/>
          <w:sz w:val="28"/>
          <w:szCs w:val="28"/>
        </w:rPr>
        <w:t>9</w:t>
      </w:r>
      <w:r w:rsidR="00FD46C2" w:rsidRPr="00FD46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10F" w:rsidRPr="00F7310F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C03C3">
        <w:rPr>
          <w:rFonts w:ascii="Times New Roman" w:hAnsi="Times New Roman" w:cs="Times New Roman"/>
          <w:b/>
          <w:sz w:val="28"/>
          <w:szCs w:val="28"/>
        </w:rPr>
        <w:t>05.11.2019</w:t>
      </w:r>
      <w:r w:rsidR="00F7310F" w:rsidRPr="00F7310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5C7C1E" w:rsidRPr="005C7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02B8">
        <w:rPr>
          <w:rFonts w:ascii="Times New Roman" w:hAnsi="Times New Roman" w:cs="Times New Roman"/>
          <w:b/>
          <w:bCs/>
          <w:sz w:val="28"/>
          <w:szCs w:val="28"/>
        </w:rPr>
        <w:t>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40D">
        <w:rPr>
          <w:rFonts w:ascii="Times New Roman" w:hAnsi="Times New Roman" w:cs="Times New Roman"/>
          <w:sz w:val="28"/>
          <w:szCs w:val="28"/>
        </w:rPr>
        <w:t>Н.</w:t>
      </w:r>
      <w:r w:rsidR="00A83A7C" w:rsidRPr="00A83A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3A7C" w:rsidRPr="00A83A7C">
        <w:rPr>
          <w:rFonts w:ascii="Times New Roman" w:hAnsi="Times New Roman" w:cs="Times New Roman"/>
          <w:sz w:val="28"/>
          <w:szCs w:val="28"/>
        </w:rPr>
        <w:t>Красносельская</w:t>
      </w:r>
      <w:proofErr w:type="spellEnd"/>
      <w:r w:rsidR="00A83A7C" w:rsidRPr="00A83A7C">
        <w:rPr>
          <w:rFonts w:ascii="Times New Roman" w:hAnsi="Times New Roman" w:cs="Times New Roman"/>
          <w:sz w:val="28"/>
          <w:szCs w:val="28"/>
        </w:rPr>
        <w:t xml:space="preserve"> ул., </w:t>
      </w:r>
      <w:r w:rsidR="0012240D">
        <w:rPr>
          <w:rFonts w:ascii="Times New Roman" w:hAnsi="Times New Roman" w:cs="Times New Roman"/>
          <w:sz w:val="28"/>
          <w:szCs w:val="28"/>
        </w:rPr>
        <w:t>5, стр. 7</w:t>
      </w:r>
      <w:r w:rsidR="00A83A7C" w:rsidRPr="00A83A7C">
        <w:rPr>
          <w:rFonts w:ascii="Times New Roman" w:hAnsi="Times New Roman" w:cs="Times New Roman"/>
          <w:sz w:val="28"/>
          <w:szCs w:val="28"/>
        </w:rPr>
        <w:t xml:space="preserve">, в помещении </w:t>
      </w:r>
      <w:r w:rsidR="0012240D">
        <w:rPr>
          <w:rFonts w:ascii="Times New Roman" w:hAnsi="Times New Roman" w:cs="Times New Roman"/>
          <w:sz w:val="28"/>
          <w:szCs w:val="28"/>
        </w:rPr>
        <w:t>здания управы Красносельского района</w:t>
      </w:r>
      <w:r w:rsidR="00A83A7C" w:rsidRPr="00A83A7C">
        <w:rPr>
          <w:rFonts w:ascii="Times New Roman" w:hAnsi="Times New Roman" w:cs="Times New Roman"/>
          <w:sz w:val="28"/>
          <w:szCs w:val="28"/>
        </w:rPr>
        <w:t>.</w:t>
      </w:r>
    </w:p>
    <w:p w:rsidR="000A7D85" w:rsidRPr="0079689E" w:rsidRDefault="000A7D85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0886" w:rsidRPr="0079689E" w:rsidRDefault="00AB4B33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0F411B">
        <w:rPr>
          <w:b/>
          <w:sz w:val="28"/>
          <w:szCs w:val="28"/>
        </w:rPr>
        <w:t xml:space="preserve">обрание </w:t>
      </w:r>
      <w:r w:rsidRPr="00DD02B8">
        <w:rPr>
          <w:b/>
          <w:sz w:val="28"/>
          <w:szCs w:val="28"/>
        </w:rPr>
        <w:t xml:space="preserve">проведено </w:t>
      </w:r>
      <w:r w:rsidR="00FD46C2">
        <w:rPr>
          <w:b/>
          <w:sz w:val="28"/>
          <w:szCs w:val="28"/>
        </w:rPr>
        <w:t>1</w:t>
      </w:r>
      <w:r w:rsidR="00367F3F">
        <w:rPr>
          <w:b/>
          <w:sz w:val="28"/>
          <w:szCs w:val="28"/>
        </w:rPr>
        <w:t>2</w:t>
      </w:r>
      <w:r w:rsidR="00A83A7C">
        <w:rPr>
          <w:b/>
          <w:sz w:val="28"/>
          <w:szCs w:val="28"/>
        </w:rPr>
        <w:t>.</w:t>
      </w:r>
      <w:r w:rsidR="00FD46C2">
        <w:rPr>
          <w:b/>
          <w:sz w:val="28"/>
          <w:szCs w:val="28"/>
        </w:rPr>
        <w:t>1</w:t>
      </w:r>
      <w:r w:rsidR="00FC03C3">
        <w:rPr>
          <w:b/>
          <w:sz w:val="28"/>
          <w:szCs w:val="28"/>
        </w:rPr>
        <w:t>1</w:t>
      </w:r>
      <w:r w:rsidR="00A83A7C">
        <w:rPr>
          <w:b/>
          <w:sz w:val="28"/>
          <w:szCs w:val="28"/>
        </w:rPr>
        <w:t>.201</w:t>
      </w:r>
      <w:r w:rsidR="00FC03C3">
        <w:rPr>
          <w:b/>
          <w:sz w:val="28"/>
          <w:szCs w:val="28"/>
        </w:rPr>
        <w:t>9</w:t>
      </w:r>
      <w:r w:rsidR="00A83A7C">
        <w:rPr>
          <w:b/>
          <w:sz w:val="28"/>
          <w:szCs w:val="28"/>
        </w:rPr>
        <w:t xml:space="preserve"> </w:t>
      </w:r>
      <w:r w:rsidRPr="00DD02B8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DD02B8">
        <w:rPr>
          <w:b/>
          <w:sz w:val="28"/>
          <w:szCs w:val="28"/>
        </w:rPr>
        <w:t xml:space="preserve"> по </w:t>
      </w:r>
      <w:r w:rsidRPr="00DD02B8">
        <w:rPr>
          <w:b/>
          <w:bCs/>
          <w:sz w:val="28"/>
          <w:szCs w:val="28"/>
        </w:rPr>
        <w:t>адресу</w:t>
      </w:r>
      <w:r w:rsidRPr="000F411B">
        <w:rPr>
          <w:bCs/>
          <w:sz w:val="28"/>
          <w:szCs w:val="28"/>
        </w:rPr>
        <w:t>:</w:t>
      </w:r>
      <w:r w:rsidRPr="000F41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Москва, </w:t>
      </w:r>
      <w:r w:rsidR="00A83A7C" w:rsidRPr="00A83A7C">
        <w:rPr>
          <w:sz w:val="28"/>
          <w:szCs w:val="28"/>
        </w:rPr>
        <w:t xml:space="preserve">В. </w:t>
      </w:r>
      <w:proofErr w:type="spellStart"/>
      <w:r w:rsidR="00A83A7C" w:rsidRPr="00A83A7C">
        <w:rPr>
          <w:sz w:val="28"/>
          <w:szCs w:val="28"/>
        </w:rPr>
        <w:t>Красносельская</w:t>
      </w:r>
      <w:proofErr w:type="spellEnd"/>
      <w:r w:rsidR="00A83A7C" w:rsidRPr="00A83A7C">
        <w:rPr>
          <w:sz w:val="28"/>
          <w:szCs w:val="28"/>
        </w:rPr>
        <w:t xml:space="preserve"> ул., 30, в помещении ГБОУ Пушкинский лицей №1500.</w:t>
      </w:r>
    </w:p>
    <w:p w:rsidR="000A7D85" w:rsidRPr="0079689E" w:rsidRDefault="000A7D85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</w:p>
    <w:p w:rsidR="000A7D85" w:rsidRPr="0079689E" w:rsidRDefault="000A7D85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</w:p>
    <w:p w:rsidR="000A7D85" w:rsidRPr="0079689E" w:rsidRDefault="000A7D85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</w:p>
    <w:p w:rsidR="000A7D85" w:rsidRPr="003B1662" w:rsidRDefault="000A7D85" w:rsidP="000A7D85">
      <w:p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Согласно ст.68 «Градостроительного кодекса города Москвы» участниками публичных слушаний являются: </w:t>
      </w:r>
    </w:p>
    <w:p w:rsidR="000A7D85" w:rsidRPr="003B1662" w:rsidRDefault="000A7D85" w:rsidP="000A7D85">
      <w:pPr>
        <w:numPr>
          <w:ilvl w:val="0"/>
          <w:numId w:val="3"/>
        </w:numPr>
        <w:suppressAutoHyphens w:val="0"/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жители города Москвы, имеющие место жительства или место работы на территории, в границах которых проводятся публичные слушания, и представители их объединений. </w:t>
      </w:r>
    </w:p>
    <w:p w:rsidR="000A7D85" w:rsidRPr="003B1662" w:rsidRDefault="000A7D85" w:rsidP="000A7D85">
      <w:pPr>
        <w:numPr>
          <w:ilvl w:val="0"/>
          <w:numId w:val="3"/>
        </w:numPr>
        <w:suppressAutoHyphens w:val="0"/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публичные слушания.</w:t>
      </w:r>
    </w:p>
    <w:p w:rsidR="000A7D85" w:rsidRPr="003B1662" w:rsidRDefault="000A7D85" w:rsidP="000A7D85">
      <w:pPr>
        <w:numPr>
          <w:ilvl w:val="0"/>
          <w:numId w:val="3"/>
        </w:numPr>
        <w:suppressAutoHyphens w:val="0"/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>депутаты представительных органов муниципальных образований, на территории которых проводятся публичные слушания.</w:t>
      </w:r>
    </w:p>
    <w:p w:rsidR="000A7D85" w:rsidRPr="003B1662" w:rsidRDefault="000A7D85" w:rsidP="000A7D85">
      <w:pPr>
        <w:numPr>
          <w:ilvl w:val="0"/>
          <w:numId w:val="3"/>
        </w:numPr>
        <w:suppressAutoHyphens w:val="0"/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 xml:space="preserve"> депутаты Московской городской Думы.</w:t>
      </w:r>
    </w:p>
    <w:p w:rsidR="000A7D85" w:rsidRPr="003B1662" w:rsidRDefault="000A7D85" w:rsidP="000A7D85">
      <w:pPr>
        <w:ind w:left="720"/>
        <w:jc w:val="both"/>
        <w:rPr>
          <w:bCs/>
          <w:sz w:val="28"/>
          <w:szCs w:val="28"/>
        </w:rPr>
      </w:pPr>
    </w:p>
    <w:p w:rsidR="000A7D85" w:rsidRPr="003B1662" w:rsidRDefault="000A7D85" w:rsidP="000A7D85">
      <w:pPr>
        <w:jc w:val="both"/>
        <w:rPr>
          <w:bCs/>
          <w:sz w:val="28"/>
          <w:szCs w:val="28"/>
        </w:rPr>
      </w:pPr>
      <w:r w:rsidRPr="003B1662">
        <w:rPr>
          <w:bCs/>
          <w:sz w:val="28"/>
          <w:szCs w:val="28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№190-ФЗ, в действ</w:t>
      </w:r>
      <w:proofErr w:type="gramStart"/>
      <w:r w:rsidRPr="003B1662">
        <w:rPr>
          <w:bCs/>
          <w:sz w:val="28"/>
          <w:szCs w:val="28"/>
        </w:rPr>
        <w:t>.</w:t>
      </w:r>
      <w:proofErr w:type="gramEnd"/>
      <w:r w:rsidRPr="000A7D85">
        <w:rPr>
          <w:bCs/>
          <w:sz w:val="28"/>
          <w:szCs w:val="28"/>
        </w:rPr>
        <w:t xml:space="preserve"> </w:t>
      </w:r>
      <w:proofErr w:type="gramStart"/>
      <w:r w:rsidRPr="003B1662">
        <w:rPr>
          <w:bCs/>
          <w:sz w:val="28"/>
          <w:szCs w:val="28"/>
        </w:rPr>
        <w:t>р</w:t>
      </w:r>
      <w:proofErr w:type="gramEnd"/>
      <w:r w:rsidRPr="003B1662">
        <w:rPr>
          <w:bCs/>
          <w:sz w:val="28"/>
          <w:szCs w:val="28"/>
        </w:rPr>
        <w:t>едакции).</w:t>
      </w:r>
    </w:p>
    <w:p w:rsidR="00AB4B33" w:rsidRPr="000F411B" w:rsidRDefault="00AB4B33" w:rsidP="00AB4B33">
      <w:pPr>
        <w:ind w:firstLine="709"/>
        <w:jc w:val="both"/>
        <w:rPr>
          <w:sz w:val="28"/>
          <w:szCs w:val="28"/>
        </w:rPr>
      </w:pPr>
    </w:p>
    <w:p w:rsidR="005240A2" w:rsidRDefault="005240A2" w:rsidP="005240A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Сведения о протоколе публичных слушаний</w:t>
      </w:r>
      <w:r>
        <w:rPr>
          <w:rFonts w:eastAsia="Calibri"/>
          <w:sz w:val="28"/>
          <w:szCs w:val="28"/>
        </w:rPr>
        <w:t xml:space="preserve">: протокол публичных слушаний </w:t>
      </w:r>
      <w:r w:rsidRPr="00EA05CE">
        <w:rPr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EA05CE">
        <w:rPr>
          <w:sz w:val="28"/>
          <w:szCs w:val="28"/>
        </w:rPr>
        <w:t>застройки города</w:t>
      </w:r>
      <w:proofErr w:type="gramEnd"/>
      <w:r w:rsidRPr="00EA05CE">
        <w:rPr>
          <w:sz w:val="28"/>
          <w:szCs w:val="28"/>
        </w:rPr>
        <w:t xml:space="preserve"> Москвы в отношении территории по адресу:  Каланчевский пер., вл. 1 </w:t>
      </w:r>
      <w:r>
        <w:rPr>
          <w:sz w:val="28"/>
          <w:szCs w:val="28"/>
        </w:rPr>
        <w:t xml:space="preserve">                            </w:t>
      </w:r>
      <w:r w:rsidRPr="00EA05CE">
        <w:rPr>
          <w:sz w:val="28"/>
          <w:szCs w:val="28"/>
        </w:rPr>
        <w:t>(</w:t>
      </w:r>
      <w:proofErr w:type="spellStart"/>
      <w:r w:rsidRPr="00EA05CE">
        <w:rPr>
          <w:sz w:val="28"/>
          <w:szCs w:val="28"/>
        </w:rPr>
        <w:t>кад</w:t>
      </w:r>
      <w:proofErr w:type="spellEnd"/>
      <w:r w:rsidRPr="00EA05CE">
        <w:rPr>
          <w:sz w:val="28"/>
          <w:szCs w:val="28"/>
        </w:rPr>
        <w:t>. № 77:01:0003040:101</w:t>
      </w:r>
      <w:r>
        <w:rPr>
          <w:sz w:val="28"/>
          <w:szCs w:val="28"/>
        </w:rPr>
        <w:t>3</w:t>
      </w:r>
      <w:r w:rsidRPr="00EA05C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утвержден заместителем председателя Комиссии при Правительстве Москвы по вопросам градостроительства, землепользования и застройки в Центральном административном округе  А.М. </w:t>
      </w:r>
      <w:proofErr w:type="spellStart"/>
      <w:r>
        <w:rPr>
          <w:rFonts w:eastAsia="Calibri"/>
          <w:sz w:val="28"/>
          <w:szCs w:val="28"/>
        </w:rPr>
        <w:t>Прищеповым</w:t>
      </w:r>
      <w:proofErr w:type="spellEnd"/>
      <w:r>
        <w:rPr>
          <w:rFonts w:eastAsia="Calibri"/>
          <w:sz w:val="28"/>
          <w:szCs w:val="28"/>
        </w:rPr>
        <w:t xml:space="preserve"> (протокол от  26.11.2019 № 1374).</w:t>
      </w:r>
    </w:p>
    <w:p w:rsidR="005240A2" w:rsidRDefault="005240A2" w:rsidP="005240A2">
      <w:pPr>
        <w:jc w:val="both"/>
        <w:rPr>
          <w:rFonts w:eastAsia="Calibri"/>
          <w:sz w:val="27"/>
          <w:szCs w:val="27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2880"/>
        <w:gridCol w:w="3339"/>
      </w:tblGrid>
      <w:tr w:rsidR="005240A2" w:rsidTr="00BD43FD">
        <w:trPr>
          <w:trHeight w:val="435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Предложения и замечания участников публичных слушаний содержащихся в протоколе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Количество (замечаний и предложений).</w:t>
            </w: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Выводы Окружной комиссии</w:t>
            </w: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5240A2" w:rsidTr="00BD43FD">
        <w:trPr>
          <w:trHeight w:val="60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приложение №1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 приложении №1</w:t>
            </w: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240A2" w:rsidTr="00BD43FD">
        <w:trPr>
          <w:trHeight w:val="413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приложение №2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в приложении №2</w:t>
            </w: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240A2" w:rsidTr="00BD43FD">
        <w:trPr>
          <w:trHeight w:val="56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приложение №3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не поступили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:rsidR="005240A2" w:rsidRDefault="005240A2" w:rsidP="00BD43FD">
            <w:pPr>
              <w:spacing w:line="276" w:lineRule="auto"/>
              <w:ind w:firstLine="142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:rsidR="005240A2" w:rsidRDefault="005240A2" w:rsidP="005240A2">
      <w:pPr>
        <w:ind w:firstLine="142"/>
        <w:jc w:val="both"/>
        <w:rPr>
          <w:rFonts w:eastAsia="Calibri"/>
          <w:sz w:val="26"/>
          <w:szCs w:val="26"/>
        </w:rPr>
      </w:pPr>
    </w:p>
    <w:p w:rsidR="005240A2" w:rsidRDefault="005240A2" w:rsidP="005240A2">
      <w:pPr>
        <w:ind w:left="142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Выводы и рекомендации Окружной комиссии по проведению публичных слушаний по проекту: </w:t>
      </w:r>
    </w:p>
    <w:p w:rsidR="005240A2" w:rsidRDefault="005240A2" w:rsidP="005240A2">
      <w:pPr>
        <w:ind w:left="142"/>
        <w:jc w:val="both"/>
        <w:rPr>
          <w:rFonts w:eastAsia="Calibri"/>
          <w:b/>
          <w:sz w:val="28"/>
          <w:szCs w:val="28"/>
        </w:rPr>
      </w:pPr>
    </w:p>
    <w:p w:rsidR="005240A2" w:rsidRDefault="005240A2" w:rsidP="005240A2">
      <w:pPr>
        <w:suppressLineNumbers/>
        <w:ind w:left="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Окружная комиссия по вопросам градостроительства, землепользования и </w:t>
      </w:r>
      <w:proofErr w:type="gramStart"/>
      <w:r>
        <w:rPr>
          <w:rFonts w:eastAsia="Calibri"/>
          <w:sz w:val="28"/>
          <w:szCs w:val="28"/>
        </w:rPr>
        <w:t>застройки</w:t>
      </w:r>
      <w:proofErr w:type="gramEnd"/>
      <w:r>
        <w:rPr>
          <w:rFonts w:eastAsia="Calibri"/>
          <w:sz w:val="28"/>
          <w:szCs w:val="28"/>
        </w:rPr>
        <w:t xml:space="preserve"> при Правительстве Москвы рассмотрев протокол публичных слушаний, замечания и предложения участников публичных слушаний, считает, что процедура публичных слушаний </w:t>
      </w:r>
      <w:r w:rsidRPr="00EA05CE">
        <w:rPr>
          <w:rFonts w:eastAsia="Calibri"/>
          <w:bCs/>
          <w:sz w:val="28"/>
          <w:szCs w:val="28"/>
        </w:rPr>
        <w:t xml:space="preserve">по проекту внесения изменений в правила землепользования и застройки города Москвы в отношении территории по адресу:  </w:t>
      </w:r>
      <w:proofErr w:type="gramStart"/>
      <w:r w:rsidRPr="00EA05CE">
        <w:rPr>
          <w:rFonts w:eastAsia="Calibri"/>
          <w:bCs/>
          <w:sz w:val="28"/>
          <w:szCs w:val="28"/>
        </w:rPr>
        <w:t>Каланчевский</w:t>
      </w:r>
      <w:proofErr w:type="gramEnd"/>
      <w:r w:rsidRPr="00EA05CE">
        <w:rPr>
          <w:rFonts w:eastAsia="Calibri"/>
          <w:bCs/>
          <w:sz w:val="28"/>
          <w:szCs w:val="28"/>
        </w:rPr>
        <w:t xml:space="preserve"> пер., вл. 1 (</w:t>
      </w:r>
      <w:proofErr w:type="spellStart"/>
      <w:r w:rsidRPr="00EA05CE">
        <w:rPr>
          <w:rFonts w:eastAsia="Calibri"/>
          <w:bCs/>
          <w:sz w:val="28"/>
          <w:szCs w:val="28"/>
        </w:rPr>
        <w:t>кад</w:t>
      </w:r>
      <w:proofErr w:type="spellEnd"/>
      <w:r w:rsidRPr="00EA05CE">
        <w:rPr>
          <w:rFonts w:eastAsia="Calibri"/>
          <w:bCs/>
          <w:sz w:val="28"/>
          <w:szCs w:val="28"/>
        </w:rPr>
        <w:t>. № 77:01:0003040:101</w:t>
      </w:r>
      <w:r>
        <w:rPr>
          <w:rFonts w:eastAsia="Calibri"/>
          <w:bCs/>
          <w:sz w:val="28"/>
          <w:szCs w:val="28"/>
        </w:rPr>
        <w:t>3</w:t>
      </w:r>
      <w:r w:rsidRPr="00EA05CE">
        <w:rPr>
          <w:rFonts w:eastAsia="Calibri"/>
          <w:bCs/>
          <w:sz w:val="28"/>
          <w:szCs w:val="28"/>
        </w:rPr>
        <w:t>)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проведена в соответствии с действующим законодательством Российской Федерации и города Москвы.</w:t>
      </w:r>
    </w:p>
    <w:p w:rsidR="005240A2" w:rsidRDefault="005240A2" w:rsidP="005240A2">
      <w:pPr>
        <w:suppressLineNumbers/>
        <w:ind w:left="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2. Считать публичные слушания </w:t>
      </w:r>
      <w:r w:rsidRPr="00EA05CE">
        <w:rPr>
          <w:rFonts w:eastAsia="Calibri"/>
          <w:bCs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EA05CE">
        <w:rPr>
          <w:rFonts w:eastAsia="Calibri"/>
          <w:bCs/>
          <w:sz w:val="28"/>
          <w:szCs w:val="28"/>
        </w:rPr>
        <w:t>застройки города</w:t>
      </w:r>
      <w:proofErr w:type="gramEnd"/>
      <w:r w:rsidRPr="00EA05CE">
        <w:rPr>
          <w:rFonts w:eastAsia="Calibri"/>
          <w:bCs/>
          <w:sz w:val="28"/>
          <w:szCs w:val="28"/>
        </w:rPr>
        <w:t xml:space="preserve"> Москвы в отношении территории по адресу:  Каланчевский пер., вл. 1 (</w:t>
      </w:r>
      <w:proofErr w:type="spellStart"/>
      <w:r w:rsidRPr="00EA05CE">
        <w:rPr>
          <w:rFonts w:eastAsia="Calibri"/>
          <w:bCs/>
          <w:sz w:val="28"/>
          <w:szCs w:val="28"/>
        </w:rPr>
        <w:t>кад</w:t>
      </w:r>
      <w:proofErr w:type="spellEnd"/>
      <w:r w:rsidRPr="00EA05CE">
        <w:rPr>
          <w:rFonts w:eastAsia="Calibri"/>
          <w:bCs/>
          <w:sz w:val="28"/>
          <w:szCs w:val="28"/>
        </w:rPr>
        <w:t>. № 77:01:0003040:101</w:t>
      </w:r>
      <w:r>
        <w:rPr>
          <w:rFonts w:eastAsia="Calibri"/>
          <w:bCs/>
          <w:sz w:val="28"/>
          <w:szCs w:val="28"/>
        </w:rPr>
        <w:t>3</w:t>
      </w:r>
      <w:r w:rsidRPr="00EA05CE">
        <w:rPr>
          <w:rFonts w:eastAsia="Calibri"/>
          <w:bCs/>
          <w:sz w:val="28"/>
          <w:szCs w:val="28"/>
        </w:rPr>
        <w:t>)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состоявшимися.</w:t>
      </w:r>
    </w:p>
    <w:p w:rsidR="005240A2" w:rsidRPr="00C208F1" w:rsidRDefault="005240A2" w:rsidP="005240A2">
      <w:pPr>
        <w:ind w:left="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 Одобрить проект</w:t>
      </w:r>
      <w:r w:rsidRPr="00EA05CE">
        <w:rPr>
          <w:rFonts w:eastAsia="Calibri"/>
          <w:sz w:val="28"/>
          <w:szCs w:val="28"/>
        </w:rPr>
        <w:t xml:space="preserve"> внесения изменений в правила землепользования и </w:t>
      </w:r>
      <w:proofErr w:type="gramStart"/>
      <w:r w:rsidRPr="00EA05CE">
        <w:rPr>
          <w:rFonts w:eastAsia="Calibri"/>
          <w:sz w:val="28"/>
          <w:szCs w:val="28"/>
        </w:rPr>
        <w:t>застройки города</w:t>
      </w:r>
      <w:proofErr w:type="gramEnd"/>
      <w:r w:rsidRPr="00EA05CE">
        <w:rPr>
          <w:rFonts w:eastAsia="Calibri"/>
          <w:sz w:val="28"/>
          <w:szCs w:val="28"/>
        </w:rPr>
        <w:t xml:space="preserve"> Москвы в отношении территории по адресу:  Каланчевский пер., вл. 1 (</w:t>
      </w:r>
      <w:proofErr w:type="spellStart"/>
      <w:r w:rsidRPr="00EA05CE">
        <w:rPr>
          <w:rFonts w:eastAsia="Calibri"/>
          <w:sz w:val="28"/>
          <w:szCs w:val="28"/>
        </w:rPr>
        <w:t>кад</w:t>
      </w:r>
      <w:proofErr w:type="spellEnd"/>
      <w:r w:rsidRPr="00EA05CE">
        <w:rPr>
          <w:rFonts w:eastAsia="Calibri"/>
          <w:sz w:val="28"/>
          <w:szCs w:val="28"/>
        </w:rPr>
        <w:t>. № 77:01:0003040:101</w:t>
      </w:r>
      <w:r>
        <w:rPr>
          <w:rFonts w:eastAsia="Calibri"/>
          <w:sz w:val="28"/>
          <w:szCs w:val="28"/>
        </w:rPr>
        <w:t>3</w:t>
      </w:r>
      <w:r w:rsidRPr="00EA05CE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>.</w:t>
      </w:r>
    </w:p>
    <w:p w:rsidR="005240A2" w:rsidRPr="000F411B" w:rsidRDefault="005240A2" w:rsidP="005240A2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403E7" w:rsidRDefault="009403E7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403E7" w:rsidRDefault="009403E7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403E7" w:rsidRDefault="009403E7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403E7" w:rsidRPr="000F411B" w:rsidRDefault="009403E7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1E14" w:rsidRDefault="00AB1E14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5240A2" w:rsidRDefault="005240A2" w:rsidP="00AB1E14">
      <w:pPr>
        <w:jc w:val="both"/>
        <w:rPr>
          <w:rFonts w:eastAsia="Calibri"/>
          <w:b/>
          <w:sz w:val="26"/>
          <w:szCs w:val="26"/>
        </w:rPr>
      </w:pPr>
    </w:p>
    <w:p w:rsidR="00AB1E14" w:rsidRPr="008B3EB4" w:rsidRDefault="00AB1E14" w:rsidP="00AB1E14">
      <w:pPr>
        <w:jc w:val="both"/>
        <w:rPr>
          <w:rFonts w:eastAsia="Calibri"/>
          <w:b/>
          <w:sz w:val="26"/>
          <w:szCs w:val="26"/>
          <w:lang w:val="en-US"/>
        </w:rPr>
      </w:pPr>
    </w:p>
    <w:p w:rsidR="00AB1E14" w:rsidRPr="00A016B1" w:rsidRDefault="00AB1E14" w:rsidP="00AB1E14">
      <w:pPr>
        <w:jc w:val="both"/>
        <w:rPr>
          <w:rFonts w:eastAsia="Calibri"/>
          <w:b/>
          <w:sz w:val="26"/>
          <w:szCs w:val="26"/>
        </w:rPr>
      </w:pPr>
      <w:r w:rsidRPr="00A016B1">
        <w:rPr>
          <w:rFonts w:eastAsia="Calibri"/>
          <w:b/>
          <w:sz w:val="26"/>
          <w:szCs w:val="26"/>
        </w:rPr>
        <w:t>Секретарь комиссии:</w:t>
      </w:r>
    </w:p>
    <w:p w:rsidR="00AB1E14" w:rsidRPr="00A016B1" w:rsidRDefault="00AB1E14" w:rsidP="00AB1E14">
      <w:pPr>
        <w:jc w:val="both"/>
        <w:rPr>
          <w:rFonts w:eastAsia="Calibri"/>
          <w:sz w:val="26"/>
          <w:szCs w:val="26"/>
        </w:rPr>
      </w:pPr>
      <w:r w:rsidRPr="00A016B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AB1E14" w:rsidRDefault="00AB1E14" w:rsidP="00AB1E14">
      <w:pPr>
        <w:jc w:val="both"/>
        <w:rPr>
          <w:rFonts w:eastAsia="Calibri"/>
          <w:b/>
          <w:sz w:val="26"/>
          <w:szCs w:val="26"/>
        </w:rPr>
      </w:pPr>
      <w:r w:rsidRPr="00A016B1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</w:t>
      </w:r>
      <w:r>
        <w:rPr>
          <w:rFonts w:eastAsia="Calibri"/>
          <w:sz w:val="26"/>
          <w:szCs w:val="26"/>
        </w:rPr>
        <w:t xml:space="preserve"> </w:t>
      </w:r>
      <w:r w:rsidRPr="00A016B1">
        <w:rPr>
          <w:rFonts w:eastAsia="Calibri"/>
          <w:sz w:val="26"/>
          <w:szCs w:val="26"/>
        </w:rPr>
        <w:t xml:space="preserve"> </w:t>
      </w:r>
      <w:proofErr w:type="spellStart"/>
      <w:r w:rsidRPr="00A016B1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AB4B33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400886" w:rsidRDefault="00400886" w:rsidP="00AB4B33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p w:rsidR="009F2A81" w:rsidRDefault="009F2A81" w:rsidP="00AB4B33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AB4B33" w:rsidRPr="00EE2C68" w:rsidRDefault="00AB4B33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lastRenderedPageBreak/>
        <w:t>Приложение № 1</w:t>
      </w:r>
    </w:p>
    <w:p w:rsidR="00536FBC" w:rsidRDefault="00AB4B33" w:rsidP="00AB1E14">
      <w:pPr>
        <w:pStyle w:val="Style6"/>
        <w:widowControl/>
        <w:spacing w:line="240" w:lineRule="auto"/>
        <w:ind w:left="3686" w:firstLine="0"/>
        <w:jc w:val="right"/>
        <w:rPr>
          <w:rStyle w:val="FontStyle19"/>
        </w:rPr>
      </w:pPr>
      <w:r w:rsidRPr="00EE2C68">
        <w:rPr>
          <w:rStyle w:val="FontStyle19"/>
          <w:b/>
        </w:rPr>
        <w:t xml:space="preserve">к </w:t>
      </w:r>
      <w:r w:rsidR="00AB1E14" w:rsidRPr="00AB1E14">
        <w:rPr>
          <w:rStyle w:val="FontStyle19"/>
          <w:b/>
        </w:rPr>
        <w:t xml:space="preserve"> </w:t>
      </w:r>
      <w:r w:rsidR="005240A2">
        <w:rPr>
          <w:rStyle w:val="FontStyle19"/>
          <w:b/>
        </w:rPr>
        <w:t xml:space="preserve">заключению по результатам </w:t>
      </w:r>
      <w:r w:rsidR="00AB1E14">
        <w:rPr>
          <w:rStyle w:val="FontStyle19"/>
          <w:b/>
        </w:rPr>
        <w:t xml:space="preserve"> </w:t>
      </w:r>
      <w:r w:rsidR="00536FBC" w:rsidRPr="00536FBC">
        <w:rPr>
          <w:rStyle w:val="FontStyle19"/>
          <w:b/>
        </w:rPr>
        <w:t xml:space="preserve">публичных слушаний </w:t>
      </w:r>
      <w:r w:rsidR="005240A2" w:rsidRPr="005240A2">
        <w:rPr>
          <w:rStyle w:val="FontStyle19"/>
          <w:b/>
        </w:rPr>
        <w:t xml:space="preserve">по проекту внесения изменений в правила землепользования и </w:t>
      </w:r>
      <w:proofErr w:type="gramStart"/>
      <w:r w:rsidR="005240A2" w:rsidRPr="005240A2">
        <w:rPr>
          <w:rStyle w:val="FontStyle19"/>
          <w:b/>
        </w:rPr>
        <w:t>застройки города</w:t>
      </w:r>
      <w:proofErr w:type="gramEnd"/>
      <w:r w:rsidR="005240A2" w:rsidRPr="005240A2">
        <w:rPr>
          <w:rStyle w:val="FontStyle19"/>
          <w:b/>
        </w:rPr>
        <w:t xml:space="preserve"> Москвы в отношении территории по адресу:  Каланчевский пер., вл. 1 (</w:t>
      </w:r>
      <w:proofErr w:type="spellStart"/>
      <w:r w:rsidR="005240A2" w:rsidRPr="005240A2">
        <w:rPr>
          <w:rStyle w:val="FontStyle19"/>
          <w:b/>
        </w:rPr>
        <w:t>кад</w:t>
      </w:r>
      <w:proofErr w:type="spellEnd"/>
      <w:r w:rsidR="005240A2" w:rsidRPr="005240A2">
        <w:rPr>
          <w:rStyle w:val="FontStyle19"/>
          <w:b/>
        </w:rPr>
        <w:t>. № 77:01:0003040:1013)</w:t>
      </w:r>
    </w:p>
    <w:p w:rsidR="005240A2" w:rsidRDefault="005240A2" w:rsidP="00AB1E14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822340" w:rsidRPr="00536FBC" w:rsidRDefault="004930D4" w:rsidP="00AB1E14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536FBC">
        <w:rPr>
          <w:rStyle w:val="FontStyle19"/>
          <w:b/>
        </w:rPr>
        <w:t>(экспозиция)</w:t>
      </w:r>
    </w:p>
    <w:tbl>
      <w:tblPr>
        <w:tblW w:w="10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367"/>
        <w:gridCol w:w="3402"/>
        <w:gridCol w:w="2990"/>
      </w:tblGrid>
      <w:tr w:rsidR="005240A2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40A2" w:rsidRPr="008A664A" w:rsidRDefault="005240A2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№</w:t>
            </w:r>
          </w:p>
          <w:p w:rsidR="005240A2" w:rsidRPr="008A664A" w:rsidRDefault="005240A2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п/п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40A2" w:rsidRPr="008A664A" w:rsidRDefault="005240A2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 xml:space="preserve">Фамилия, </w:t>
            </w:r>
          </w:p>
          <w:p w:rsidR="005240A2" w:rsidRPr="008A664A" w:rsidRDefault="005240A2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 xml:space="preserve">имя, </w:t>
            </w:r>
          </w:p>
          <w:p w:rsidR="005240A2" w:rsidRPr="008A664A" w:rsidRDefault="005240A2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отчество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A2" w:rsidRPr="008A664A" w:rsidRDefault="005240A2" w:rsidP="00344652">
            <w:pPr>
              <w:jc w:val="center"/>
              <w:rPr>
                <w:b/>
              </w:rPr>
            </w:pPr>
          </w:p>
          <w:p w:rsidR="005240A2" w:rsidRPr="008A664A" w:rsidRDefault="005240A2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Предложение, замечание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A2" w:rsidRPr="008A664A" w:rsidRDefault="005240A2" w:rsidP="00344652">
            <w:pPr>
              <w:jc w:val="center"/>
              <w:rPr>
                <w:b/>
              </w:rPr>
            </w:pPr>
            <w:r>
              <w:rPr>
                <w:b/>
              </w:rPr>
              <w:t>Выводы Окружной комиссии</w:t>
            </w:r>
          </w:p>
        </w:tc>
      </w:tr>
      <w:tr w:rsidR="005240A2" w:rsidRPr="00807700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A2" w:rsidRPr="00DE6B56" w:rsidRDefault="005240A2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A2" w:rsidRDefault="005240A2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Чурилова Н.Ю.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40A2" w:rsidRPr="00B056BF" w:rsidRDefault="005240A2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0A2" w:rsidRDefault="005240A2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принято к сведению</w:t>
            </w:r>
          </w:p>
        </w:tc>
      </w:tr>
      <w:tr w:rsidR="00B50BF0" w:rsidRPr="00807700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Чистякова О.В.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07700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Сергеева О.Н.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4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Трофимова С.Ю.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 w:rsidRPr="000E683A"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5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Ревунова</w:t>
            </w:r>
            <w:proofErr w:type="spellEnd"/>
            <w:r>
              <w:rPr>
                <w:lang w:eastAsia="en-US"/>
              </w:rPr>
              <w:t xml:space="preserve"> Г.В.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 w:rsidRPr="000E683A"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6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Гриднева М.Ю.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 w:rsidRPr="000E683A"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7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Лосева Е.Ю.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 w:rsidRPr="000E683A"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Кожаева</w:t>
            </w:r>
            <w:proofErr w:type="spellEnd"/>
            <w:r>
              <w:rPr>
                <w:lang w:eastAsia="en-US"/>
              </w:rPr>
              <w:t xml:space="preserve"> И.В.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 w:rsidRPr="000E683A"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9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Копылов А.Ю.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10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Литвинович</w:t>
            </w:r>
            <w:proofErr w:type="spellEnd"/>
            <w:r>
              <w:rPr>
                <w:lang w:eastAsia="en-US"/>
              </w:rPr>
              <w:t xml:space="preserve"> С.Ю.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 w:rsidRPr="000E683A"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Соколов А.Ю.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Симонов Г.В.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предложений не имею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Самохина Е.С.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предложений не имею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14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Дорофеева З.И.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15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Бойко Н.В.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замечаний нет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16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Курбатова Е.А.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ознакомлена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17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Сидорычев</w:t>
            </w:r>
            <w:proofErr w:type="spellEnd"/>
            <w:r>
              <w:rPr>
                <w:lang w:eastAsia="en-US"/>
              </w:rPr>
              <w:t xml:space="preserve"> В.В.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замечаний не имею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Коновалихин А.Н.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19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Сташук</w:t>
            </w:r>
            <w:proofErr w:type="spellEnd"/>
            <w:r>
              <w:rPr>
                <w:lang w:eastAsia="en-US"/>
              </w:rPr>
              <w:t xml:space="preserve"> А.А.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20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Кострюков</w:t>
            </w:r>
            <w:proofErr w:type="spellEnd"/>
            <w:r>
              <w:rPr>
                <w:lang w:eastAsia="en-US"/>
              </w:rPr>
              <w:t xml:space="preserve"> А.И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предложений не имею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21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Савин М.А.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22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Каримов Р.Б.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23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Пчелкина З.Э.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24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Белых А.И.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  <w:tr w:rsidR="00B50BF0" w:rsidRPr="008A664A" w:rsidTr="005240A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DE6B56" w:rsidRDefault="00B50BF0" w:rsidP="00A26892">
            <w:pPr>
              <w:jc w:val="both"/>
              <w:rPr>
                <w:b/>
                <w:lang w:eastAsia="en-US"/>
              </w:rPr>
            </w:pPr>
            <w:r w:rsidRPr="00DE6B56">
              <w:rPr>
                <w:b/>
                <w:lang w:eastAsia="en-US"/>
              </w:rPr>
              <w:t>25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 w:rsidP="00A26892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Хайриева</w:t>
            </w:r>
            <w:proofErr w:type="spellEnd"/>
            <w:r>
              <w:rPr>
                <w:lang w:eastAsia="en-US"/>
              </w:rPr>
              <w:t xml:space="preserve"> Н.М.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Pr="000E683A" w:rsidRDefault="00B50BF0" w:rsidP="00A26892">
            <w:r>
              <w:t>ознакомлен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BF0" w:rsidRDefault="00B50BF0">
            <w:r w:rsidRPr="0082168E">
              <w:rPr>
                <w:lang w:eastAsia="en-US"/>
              </w:rPr>
              <w:t>принято к сведению</w:t>
            </w:r>
          </w:p>
        </w:tc>
      </w:tr>
    </w:tbl>
    <w:p w:rsidR="00FC4AAA" w:rsidRDefault="00FC4AAA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AB4B33" w:rsidRPr="00EE2C68" w:rsidRDefault="00AB4B33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Приложение № </w:t>
      </w:r>
      <w:r>
        <w:rPr>
          <w:rStyle w:val="FontStyle19"/>
          <w:b/>
        </w:rPr>
        <w:t>2</w:t>
      </w:r>
    </w:p>
    <w:p w:rsidR="00B50BF0" w:rsidRDefault="00B50BF0" w:rsidP="00B50BF0">
      <w:pPr>
        <w:pStyle w:val="Style6"/>
        <w:widowControl/>
        <w:spacing w:line="240" w:lineRule="auto"/>
        <w:ind w:left="3686" w:firstLine="0"/>
        <w:jc w:val="right"/>
        <w:rPr>
          <w:rStyle w:val="FontStyle19"/>
        </w:rPr>
      </w:pPr>
      <w:r w:rsidRPr="00EE2C68">
        <w:rPr>
          <w:rStyle w:val="FontStyle19"/>
          <w:b/>
        </w:rPr>
        <w:t xml:space="preserve">к </w:t>
      </w:r>
      <w:r w:rsidRPr="00AB1E14">
        <w:rPr>
          <w:rStyle w:val="FontStyle19"/>
          <w:b/>
        </w:rPr>
        <w:t xml:space="preserve"> </w:t>
      </w:r>
      <w:r>
        <w:rPr>
          <w:rStyle w:val="FontStyle19"/>
          <w:b/>
        </w:rPr>
        <w:t xml:space="preserve">заключению по результатам  </w:t>
      </w:r>
      <w:r w:rsidRPr="00536FBC">
        <w:rPr>
          <w:rStyle w:val="FontStyle19"/>
          <w:b/>
        </w:rPr>
        <w:t xml:space="preserve">публичных слушаний </w:t>
      </w:r>
      <w:r w:rsidRPr="005240A2">
        <w:rPr>
          <w:rStyle w:val="FontStyle19"/>
          <w:b/>
        </w:rPr>
        <w:t xml:space="preserve">по проекту внесения изменений в правила землепользования и </w:t>
      </w:r>
      <w:proofErr w:type="gramStart"/>
      <w:r w:rsidRPr="005240A2">
        <w:rPr>
          <w:rStyle w:val="FontStyle19"/>
          <w:b/>
        </w:rPr>
        <w:t>застройки города</w:t>
      </w:r>
      <w:proofErr w:type="gramEnd"/>
      <w:r w:rsidRPr="005240A2">
        <w:rPr>
          <w:rStyle w:val="FontStyle19"/>
          <w:b/>
        </w:rPr>
        <w:t xml:space="preserve"> Москвы в отношении территории по адресу:  Каланчевский пер., вл. 1 (</w:t>
      </w:r>
      <w:proofErr w:type="spellStart"/>
      <w:r w:rsidRPr="005240A2">
        <w:rPr>
          <w:rStyle w:val="FontStyle19"/>
          <w:b/>
        </w:rPr>
        <w:t>кад</w:t>
      </w:r>
      <w:proofErr w:type="spellEnd"/>
      <w:r w:rsidRPr="005240A2">
        <w:rPr>
          <w:rStyle w:val="FontStyle19"/>
          <w:b/>
        </w:rPr>
        <w:t>. № 77:01:0003040:1013)</w:t>
      </w:r>
    </w:p>
    <w:p w:rsidR="00AB4B33" w:rsidRDefault="00AB4B33" w:rsidP="00AB4B33">
      <w:pPr>
        <w:pStyle w:val="a7"/>
        <w:jc w:val="right"/>
        <w:rPr>
          <w:rStyle w:val="FontStyle18"/>
          <w:b w:val="0"/>
        </w:rPr>
      </w:pPr>
    </w:p>
    <w:p w:rsidR="00DE6B56" w:rsidRPr="00DE6B56" w:rsidRDefault="00DE6B56" w:rsidP="00AB4B33">
      <w:pPr>
        <w:pStyle w:val="a7"/>
        <w:jc w:val="right"/>
        <w:rPr>
          <w:rStyle w:val="FontStyle18"/>
        </w:rPr>
      </w:pPr>
      <w:r w:rsidRPr="00DE6B56">
        <w:rPr>
          <w:rStyle w:val="FontStyle18"/>
        </w:rPr>
        <w:t>(собрание)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1"/>
        <w:gridCol w:w="2909"/>
        <w:gridCol w:w="3686"/>
        <w:gridCol w:w="3118"/>
      </w:tblGrid>
      <w:tr w:rsidR="00B50BF0" w:rsidRPr="000F411B" w:rsidTr="00B50BF0">
        <w:tc>
          <w:tcPr>
            <w:tcW w:w="601" w:type="dxa"/>
          </w:tcPr>
          <w:p w:rsidR="00B50BF0" w:rsidRPr="000F411B" w:rsidRDefault="00B50BF0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№</w:t>
            </w:r>
          </w:p>
          <w:p w:rsidR="00B50BF0" w:rsidRPr="000F411B" w:rsidRDefault="00B50BF0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п/п</w:t>
            </w:r>
          </w:p>
        </w:tc>
        <w:tc>
          <w:tcPr>
            <w:tcW w:w="2909" w:type="dxa"/>
          </w:tcPr>
          <w:p w:rsidR="00B50BF0" w:rsidRPr="000F411B" w:rsidRDefault="00B50BF0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 xml:space="preserve">Фамилия, </w:t>
            </w:r>
          </w:p>
          <w:p w:rsidR="00B50BF0" w:rsidRPr="000F411B" w:rsidRDefault="00B50BF0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 xml:space="preserve">имя, </w:t>
            </w:r>
          </w:p>
          <w:p w:rsidR="00B50BF0" w:rsidRPr="000F411B" w:rsidRDefault="00B50BF0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отчество</w:t>
            </w:r>
          </w:p>
        </w:tc>
        <w:tc>
          <w:tcPr>
            <w:tcW w:w="3686" w:type="dxa"/>
          </w:tcPr>
          <w:p w:rsidR="00B50BF0" w:rsidRPr="000F411B" w:rsidRDefault="00B50BF0" w:rsidP="00344652">
            <w:pPr>
              <w:jc w:val="center"/>
              <w:rPr>
                <w:b/>
              </w:rPr>
            </w:pPr>
          </w:p>
          <w:p w:rsidR="00B50BF0" w:rsidRPr="000F411B" w:rsidRDefault="00B50BF0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Предложение, замечание</w:t>
            </w:r>
          </w:p>
        </w:tc>
        <w:tc>
          <w:tcPr>
            <w:tcW w:w="3118" w:type="dxa"/>
          </w:tcPr>
          <w:p w:rsidR="00B50BF0" w:rsidRPr="000F411B" w:rsidRDefault="00B50BF0" w:rsidP="00344652">
            <w:pPr>
              <w:jc w:val="center"/>
              <w:rPr>
                <w:b/>
              </w:rPr>
            </w:pPr>
            <w:r>
              <w:rPr>
                <w:b/>
              </w:rPr>
              <w:t>Выводы Окружной комиссии</w:t>
            </w:r>
          </w:p>
        </w:tc>
      </w:tr>
      <w:tr w:rsidR="00B50BF0" w:rsidRPr="00807700" w:rsidTr="00B50BF0">
        <w:trPr>
          <w:trHeight w:val="325"/>
        </w:trPr>
        <w:tc>
          <w:tcPr>
            <w:tcW w:w="601" w:type="dxa"/>
          </w:tcPr>
          <w:p w:rsidR="00B50BF0" w:rsidRPr="000F411B" w:rsidRDefault="00B50BF0" w:rsidP="003B64E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1</w:t>
            </w:r>
          </w:p>
        </w:tc>
        <w:tc>
          <w:tcPr>
            <w:tcW w:w="2909" w:type="dxa"/>
          </w:tcPr>
          <w:p w:rsidR="00B50BF0" w:rsidRPr="008A664A" w:rsidRDefault="00B50BF0" w:rsidP="003B64E7">
            <w:r>
              <w:t>Орлова О.Ю.</w:t>
            </w:r>
          </w:p>
        </w:tc>
        <w:tc>
          <w:tcPr>
            <w:tcW w:w="3686" w:type="dxa"/>
          </w:tcPr>
          <w:p w:rsidR="00B50BF0" w:rsidRPr="00807700" w:rsidRDefault="00B50BF0" w:rsidP="001912DF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  <w:r>
              <w:t>отсутствует</w:t>
            </w:r>
          </w:p>
        </w:tc>
        <w:tc>
          <w:tcPr>
            <w:tcW w:w="3118" w:type="dxa"/>
          </w:tcPr>
          <w:p w:rsidR="00B50BF0" w:rsidRDefault="00B50BF0">
            <w:r w:rsidRPr="00640D63">
              <w:rPr>
                <w:lang w:eastAsia="en-US"/>
              </w:rPr>
              <w:t>принято к сведению</w:t>
            </w:r>
          </w:p>
        </w:tc>
      </w:tr>
      <w:tr w:rsidR="00B50BF0" w:rsidRPr="00807700" w:rsidTr="00B50BF0">
        <w:trPr>
          <w:trHeight w:val="308"/>
        </w:trPr>
        <w:tc>
          <w:tcPr>
            <w:tcW w:w="601" w:type="dxa"/>
          </w:tcPr>
          <w:p w:rsidR="00B50BF0" w:rsidRPr="000F411B" w:rsidRDefault="00B50BF0" w:rsidP="00E578C5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2</w:t>
            </w:r>
          </w:p>
        </w:tc>
        <w:tc>
          <w:tcPr>
            <w:tcW w:w="2909" w:type="dxa"/>
          </w:tcPr>
          <w:p w:rsidR="00B50BF0" w:rsidRPr="008A664A" w:rsidRDefault="00B50BF0" w:rsidP="0089390B">
            <w:r>
              <w:t>Кузьмин И.К.</w:t>
            </w:r>
          </w:p>
        </w:tc>
        <w:tc>
          <w:tcPr>
            <w:tcW w:w="3686" w:type="dxa"/>
          </w:tcPr>
          <w:p w:rsidR="00B50BF0" w:rsidRPr="00807700" w:rsidRDefault="00B50BF0" w:rsidP="0089390B">
            <w:pPr>
              <w:tabs>
                <w:tab w:val="left" w:pos="1080"/>
              </w:tabs>
            </w:pPr>
            <w:r w:rsidRPr="003D3E09">
              <w:t>ознакомлен</w:t>
            </w:r>
          </w:p>
        </w:tc>
        <w:tc>
          <w:tcPr>
            <w:tcW w:w="3118" w:type="dxa"/>
          </w:tcPr>
          <w:p w:rsidR="00B50BF0" w:rsidRDefault="00B50BF0">
            <w:r w:rsidRPr="00640D63">
              <w:rPr>
                <w:lang w:eastAsia="en-US"/>
              </w:rPr>
              <w:t>принято к сведению</w:t>
            </w:r>
          </w:p>
        </w:tc>
      </w:tr>
      <w:tr w:rsidR="00B50BF0" w:rsidRPr="00807700" w:rsidTr="00B50BF0">
        <w:trPr>
          <w:trHeight w:val="427"/>
        </w:trPr>
        <w:tc>
          <w:tcPr>
            <w:tcW w:w="601" w:type="dxa"/>
          </w:tcPr>
          <w:p w:rsidR="00B50BF0" w:rsidRDefault="00B50BF0" w:rsidP="003B64E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3</w:t>
            </w:r>
          </w:p>
        </w:tc>
        <w:tc>
          <w:tcPr>
            <w:tcW w:w="2909" w:type="dxa"/>
          </w:tcPr>
          <w:p w:rsidR="00B50BF0" w:rsidRDefault="00B50BF0" w:rsidP="0089390B">
            <w:proofErr w:type="spellStart"/>
            <w:r>
              <w:t>Хутко</w:t>
            </w:r>
            <w:proofErr w:type="spellEnd"/>
            <w:r>
              <w:t xml:space="preserve"> Д.С.</w:t>
            </w:r>
          </w:p>
        </w:tc>
        <w:tc>
          <w:tcPr>
            <w:tcW w:w="3686" w:type="dxa"/>
          </w:tcPr>
          <w:p w:rsidR="00B50BF0" w:rsidRPr="0072482F" w:rsidRDefault="00B50BF0" w:rsidP="0089390B">
            <w:r>
              <w:t>ознакомлен</w:t>
            </w:r>
          </w:p>
        </w:tc>
        <w:tc>
          <w:tcPr>
            <w:tcW w:w="3118" w:type="dxa"/>
          </w:tcPr>
          <w:p w:rsidR="00B50BF0" w:rsidRDefault="00B50BF0">
            <w:r w:rsidRPr="00640D63">
              <w:rPr>
                <w:lang w:eastAsia="en-US"/>
              </w:rPr>
              <w:t>принято к сведению</w:t>
            </w:r>
          </w:p>
        </w:tc>
      </w:tr>
      <w:tr w:rsidR="00B50BF0" w:rsidRPr="00807700" w:rsidTr="00B50BF0">
        <w:trPr>
          <w:trHeight w:val="427"/>
        </w:trPr>
        <w:tc>
          <w:tcPr>
            <w:tcW w:w="601" w:type="dxa"/>
          </w:tcPr>
          <w:p w:rsidR="00B50BF0" w:rsidRDefault="00B50BF0" w:rsidP="003B64E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4</w:t>
            </w:r>
          </w:p>
        </w:tc>
        <w:tc>
          <w:tcPr>
            <w:tcW w:w="2909" w:type="dxa"/>
          </w:tcPr>
          <w:p w:rsidR="00B50BF0" w:rsidRDefault="00B50BF0" w:rsidP="0089390B">
            <w:proofErr w:type="spellStart"/>
            <w:r>
              <w:t>Лейкиневич</w:t>
            </w:r>
            <w:proofErr w:type="spellEnd"/>
            <w:r>
              <w:t xml:space="preserve"> С.И.</w:t>
            </w:r>
          </w:p>
        </w:tc>
        <w:tc>
          <w:tcPr>
            <w:tcW w:w="3686" w:type="dxa"/>
          </w:tcPr>
          <w:p w:rsidR="00B50BF0" w:rsidRPr="0072482F" w:rsidRDefault="00B50BF0" w:rsidP="0089390B">
            <w:r w:rsidRPr="003A2181">
              <w:t>ознакомлен</w:t>
            </w:r>
          </w:p>
        </w:tc>
        <w:tc>
          <w:tcPr>
            <w:tcW w:w="3118" w:type="dxa"/>
          </w:tcPr>
          <w:p w:rsidR="00B50BF0" w:rsidRDefault="00B50BF0">
            <w:r w:rsidRPr="00640D63">
              <w:rPr>
                <w:lang w:eastAsia="en-US"/>
              </w:rPr>
              <w:t>принято к сведению</w:t>
            </w:r>
          </w:p>
        </w:tc>
      </w:tr>
      <w:tr w:rsidR="00B50BF0" w:rsidRPr="00807700" w:rsidTr="00B50BF0">
        <w:trPr>
          <w:trHeight w:val="427"/>
        </w:trPr>
        <w:tc>
          <w:tcPr>
            <w:tcW w:w="601" w:type="dxa"/>
          </w:tcPr>
          <w:p w:rsidR="00B50BF0" w:rsidRDefault="00B50BF0" w:rsidP="003B64E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5</w:t>
            </w:r>
          </w:p>
        </w:tc>
        <w:tc>
          <w:tcPr>
            <w:tcW w:w="2909" w:type="dxa"/>
          </w:tcPr>
          <w:p w:rsidR="00B50BF0" w:rsidRPr="008A664A" w:rsidRDefault="00B50BF0" w:rsidP="0089390B">
            <w:r>
              <w:t>Трофимова С.Ю.</w:t>
            </w:r>
          </w:p>
        </w:tc>
        <w:tc>
          <w:tcPr>
            <w:tcW w:w="3686" w:type="dxa"/>
          </w:tcPr>
          <w:p w:rsidR="00B50BF0" w:rsidRDefault="00B50BF0" w:rsidP="000A5CB4">
            <w:r w:rsidRPr="003A2181">
              <w:t>ознакомлен</w:t>
            </w:r>
            <w:r>
              <w:t>а</w:t>
            </w:r>
          </w:p>
        </w:tc>
        <w:tc>
          <w:tcPr>
            <w:tcW w:w="3118" w:type="dxa"/>
          </w:tcPr>
          <w:p w:rsidR="00B50BF0" w:rsidRDefault="00B50BF0">
            <w:r w:rsidRPr="00640D63">
              <w:rPr>
                <w:lang w:eastAsia="en-US"/>
              </w:rPr>
              <w:t>принято к сведению</w:t>
            </w:r>
          </w:p>
        </w:tc>
      </w:tr>
    </w:tbl>
    <w:p w:rsidR="008B3EB4" w:rsidRDefault="008B3EB4" w:rsidP="008B3EB4">
      <w:pPr>
        <w:jc w:val="both"/>
        <w:rPr>
          <w:rFonts w:eastAsia="Calibri"/>
          <w:b/>
          <w:sz w:val="26"/>
          <w:szCs w:val="26"/>
          <w:lang w:val="en-US"/>
        </w:rPr>
      </w:pPr>
    </w:p>
    <w:p w:rsidR="008B3EB4" w:rsidRPr="00A016B1" w:rsidRDefault="008B3EB4" w:rsidP="008B3EB4">
      <w:pPr>
        <w:jc w:val="both"/>
        <w:rPr>
          <w:rFonts w:eastAsia="Calibri"/>
          <w:b/>
          <w:sz w:val="26"/>
          <w:szCs w:val="26"/>
        </w:rPr>
      </w:pPr>
      <w:r w:rsidRPr="00A016B1">
        <w:rPr>
          <w:rFonts w:eastAsia="Calibri"/>
          <w:b/>
          <w:sz w:val="26"/>
          <w:szCs w:val="26"/>
        </w:rPr>
        <w:lastRenderedPageBreak/>
        <w:t>Секретарь комиссии:</w:t>
      </w:r>
    </w:p>
    <w:p w:rsidR="008B3EB4" w:rsidRPr="00A016B1" w:rsidRDefault="008B3EB4" w:rsidP="008B3EB4">
      <w:pPr>
        <w:jc w:val="both"/>
        <w:rPr>
          <w:rFonts w:eastAsia="Calibri"/>
          <w:sz w:val="26"/>
          <w:szCs w:val="26"/>
        </w:rPr>
      </w:pPr>
      <w:r w:rsidRPr="00A016B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8B3EB4" w:rsidRDefault="008B3EB4" w:rsidP="008B3EB4">
      <w:pPr>
        <w:jc w:val="both"/>
        <w:rPr>
          <w:rFonts w:eastAsia="Calibri"/>
          <w:b/>
          <w:sz w:val="26"/>
          <w:szCs w:val="26"/>
        </w:rPr>
      </w:pPr>
      <w:r w:rsidRPr="00A016B1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</w:t>
      </w:r>
      <w:r>
        <w:rPr>
          <w:rFonts w:eastAsia="Calibri"/>
          <w:sz w:val="26"/>
          <w:szCs w:val="26"/>
        </w:rPr>
        <w:t xml:space="preserve"> </w:t>
      </w:r>
      <w:r w:rsidRPr="00A016B1">
        <w:rPr>
          <w:rFonts w:eastAsia="Calibri"/>
          <w:sz w:val="26"/>
          <w:szCs w:val="26"/>
        </w:rPr>
        <w:t xml:space="preserve"> </w:t>
      </w:r>
      <w:proofErr w:type="spellStart"/>
      <w:r w:rsidRPr="00A016B1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8B3EB4" w:rsidRDefault="008B3EB4" w:rsidP="008B3EB4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74A42" w:rsidRDefault="00974A42" w:rsidP="00B50BF0">
      <w:pPr>
        <w:pStyle w:val="Style6"/>
        <w:widowControl/>
        <w:spacing w:line="240" w:lineRule="auto"/>
        <w:ind w:firstLine="0"/>
        <w:rPr>
          <w:rStyle w:val="FontStyle19"/>
          <w:b/>
        </w:rPr>
      </w:pPr>
    </w:p>
    <w:sectPr w:rsidR="00974A42" w:rsidSect="00AB1E14">
      <w:pgSz w:w="11906" w:h="16838"/>
      <w:pgMar w:top="567" w:right="566" w:bottom="28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C6D" w:rsidRDefault="00650C6D" w:rsidP="008F4C41">
      <w:r>
        <w:separator/>
      </w:r>
    </w:p>
  </w:endnote>
  <w:endnote w:type="continuationSeparator" w:id="0">
    <w:p w:rsidR="00650C6D" w:rsidRDefault="00650C6D" w:rsidP="008F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C6D" w:rsidRDefault="00650C6D" w:rsidP="008F4C41">
      <w:r>
        <w:separator/>
      </w:r>
    </w:p>
  </w:footnote>
  <w:footnote w:type="continuationSeparator" w:id="0">
    <w:p w:rsidR="00650C6D" w:rsidRDefault="00650C6D" w:rsidP="008F4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A81E00"/>
    <w:multiLevelType w:val="hybridMultilevel"/>
    <w:tmpl w:val="F9D04176"/>
    <w:lvl w:ilvl="0" w:tplc="AAF2727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C6514"/>
    <w:multiLevelType w:val="hybridMultilevel"/>
    <w:tmpl w:val="F9D04176"/>
    <w:lvl w:ilvl="0" w:tplc="AAF2727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3262C"/>
    <w:multiLevelType w:val="hybridMultilevel"/>
    <w:tmpl w:val="D21E43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97B"/>
    <w:rsid w:val="00032BBC"/>
    <w:rsid w:val="00040ACD"/>
    <w:rsid w:val="0005110C"/>
    <w:rsid w:val="00054461"/>
    <w:rsid w:val="000552F0"/>
    <w:rsid w:val="00057FF2"/>
    <w:rsid w:val="00067A73"/>
    <w:rsid w:val="0007372F"/>
    <w:rsid w:val="000845CA"/>
    <w:rsid w:val="00091BF8"/>
    <w:rsid w:val="000951E9"/>
    <w:rsid w:val="000978D8"/>
    <w:rsid w:val="000A033C"/>
    <w:rsid w:val="000A159B"/>
    <w:rsid w:val="000A4AF7"/>
    <w:rsid w:val="000A5CB4"/>
    <w:rsid w:val="000A7D85"/>
    <w:rsid w:val="000B4974"/>
    <w:rsid w:val="000B546C"/>
    <w:rsid w:val="000E15DF"/>
    <w:rsid w:val="000F28B6"/>
    <w:rsid w:val="000F411B"/>
    <w:rsid w:val="001011F1"/>
    <w:rsid w:val="0011759F"/>
    <w:rsid w:val="0012039E"/>
    <w:rsid w:val="0012240D"/>
    <w:rsid w:val="00124231"/>
    <w:rsid w:val="001264B8"/>
    <w:rsid w:val="0012766B"/>
    <w:rsid w:val="00134312"/>
    <w:rsid w:val="00144FC9"/>
    <w:rsid w:val="00151176"/>
    <w:rsid w:val="00166516"/>
    <w:rsid w:val="00176ED2"/>
    <w:rsid w:val="0017712F"/>
    <w:rsid w:val="00180E68"/>
    <w:rsid w:val="00181F1F"/>
    <w:rsid w:val="00183A7A"/>
    <w:rsid w:val="00187335"/>
    <w:rsid w:val="00187A5C"/>
    <w:rsid w:val="001912DF"/>
    <w:rsid w:val="00192A9E"/>
    <w:rsid w:val="0019567E"/>
    <w:rsid w:val="001A048C"/>
    <w:rsid w:val="001A3CB8"/>
    <w:rsid w:val="001B0181"/>
    <w:rsid w:val="001B4AA8"/>
    <w:rsid w:val="001B7813"/>
    <w:rsid w:val="001C275B"/>
    <w:rsid w:val="001C6167"/>
    <w:rsid w:val="001D3C2B"/>
    <w:rsid w:val="001E0E28"/>
    <w:rsid w:val="001F794A"/>
    <w:rsid w:val="00201025"/>
    <w:rsid w:val="00207A7D"/>
    <w:rsid w:val="00212A83"/>
    <w:rsid w:val="0022384C"/>
    <w:rsid w:val="00246604"/>
    <w:rsid w:val="0025612C"/>
    <w:rsid w:val="00256133"/>
    <w:rsid w:val="0026147B"/>
    <w:rsid w:val="002639CE"/>
    <w:rsid w:val="00263B53"/>
    <w:rsid w:val="00273448"/>
    <w:rsid w:val="00275F1A"/>
    <w:rsid w:val="00280512"/>
    <w:rsid w:val="00280710"/>
    <w:rsid w:val="00282483"/>
    <w:rsid w:val="00284D7E"/>
    <w:rsid w:val="00297B70"/>
    <w:rsid w:val="002A054F"/>
    <w:rsid w:val="002B26EE"/>
    <w:rsid w:val="002C0016"/>
    <w:rsid w:val="002C0DDF"/>
    <w:rsid w:val="002C2D07"/>
    <w:rsid w:val="002C472F"/>
    <w:rsid w:val="002C4DED"/>
    <w:rsid w:val="002F0A1E"/>
    <w:rsid w:val="002F21B8"/>
    <w:rsid w:val="002F6FEF"/>
    <w:rsid w:val="0030062C"/>
    <w:rsid w:val="00301D95"/>
    <w:rsid w:val="00303EDD"/>
    <w:rsid w:val="00307C92"/>
    <w:rsid w:val="00307F10"/>
    <w:rsid w:val="00311013"/>
    <w:rsid w:val="00316B9C"/>
    <w:rsid w:val="0032050D"/>
    <w:rsid w:val="003245CF"/>
    <w:rsid w:val="00325495"/>
    <w:rsid w:val="00333CA1"/>
    <w:rsid w:val="003508C3"/>
    <w:rsid w:val="0035466A"/>
    <w:rsid w:val="003547C5"/>
    <w:rsid w:val="00354B24"/>
    <w:rsid w:val="00356E9A"/>
    <w:rsid w:val="00367F3F"/>
    <w:rsid w:val="00376C09"/>
    <w:rsid w:val="00376EF1"/>
    <w:rsid w:val="00382FC7"/>
    <w:rsid w:val="0039028A"/>
    <w:rsid w:val="003A2181"/>
    <w:rsid w:val="003A4DEB"/>
    <w:rsid w:val="003A5481"/>
    <w:rsid w:val="003A5B3C"/>
    <w:rsid w:val="003A6472"/>
    <w:rsid w:val="003A6C4A"/>
    <w:rsid w:val="003B3B67"/>
    <w:rsid w:val="003B6725"/>
    <w:rsid w:val="003D2114"/>
    <w:rsid w:val="003D3E09"/>
    <w:rsid w:val="003D7BC0"/>
    <w:rsid w:val="003F16FA"/>
    <w:rsid w:val="003F4552"/>
    <w:rsid w:val="003F6FB5"/>
    <w:rsid w:val="004005D9"/>
    <w:rsid w:val="00400886"/>
    <w:rsid w:val="004076CB"/>
    <w:rsid w:val="00414A9C"/>
    <w:rsid w:val="00417F97"/>
    <w:rsid w:val="00420A48"/>
    <w:rsid w:val="00424E43"/>
    <w:rsid w:val="004310B1"/>
    <w:rsid w:val="004355DB"/>
    <w:rsid w:val="00451974"/>
    <w:rsid w:val="0045273D"/>
    <w:rsid w:val="00452CA0"/>
    <w:rsid w:val="004621F0"/>
    <w:rsid w:val="00462795"/>
    <w:rsid w:val="00463C3A"/>
    <w:rsid w:val="004640F1"/>
    <w:rsid w:val="00473606"/>
    <w:rsid w:val="004744C4"/>
    <w:rsid w:val="004764A7"/>
    <w:rsid w:val="0049069B"/>
    <w:rsid w:val="0049282F"/>
    <w:rsid w:val="004930D4"/>
    <w:rsid w:val="0049518D"/>
    <w:rsid w:val="004B1959"/>
    <w:rsid w:val="004B68A0"/>
    <w:rsid w:val="004C4B84"/>
    <w:rsid w:val="004C4BCD"/>
    <w:rsid w:val="004C690A"/>
    <w:rsid w:val="004C799F"/>
    <w:rsid w:val="004D235D"/>
    <w:rsid w:val="004D3368"/>
    <w:rsid w:val="004D52D6"/>
    <w:rsid w:val="004E2F47"/>
    <w:rsid w:val="004E3956"/>
    <w:rsid w:val="004F11D7"/>
    <w:rsid w:val="004F194A"/>
    <w:rsid w:val="00502A29"/>
    <w:rsid w:val="00513826"/>
    <w:rsid w:val="00514CF7"/>
    <w:rsid w:val="00520CFA"/>
    <w:rsid w:val="00522A24"/>
    <w:rsid w:val="00522BD4"/>
    <w:rsid w:val="005240A2"/>
    <w:rsid w:val="00524226"/>
    <w:rsid w:val="005275FA"/>
    <w:rsid w:val="00531709"/>
    <w:rsid w:val="00536FBC"/>
    <w:rsid w:val="00554EA7"/>
    <w:rsid w:val="00562594"/>
    <w:rsid w:val="00564C67"/>
    <w:rsid w:val="00565891"/>
    <w:rsid w:val="00567736"/>
    <w:rsid w:val="00570A00"/>
    <w:rsid w:val="00575DEB"/>
    <w:rsid w:val="0058493C"/>
    <w:rsid w:val="005907FC"/>
    <w:rsid w:val="00594FB9"/>
    <w:rsid w:val="005A25AC"/>
    <w:rsid w:val="005A2C87"/>
    <w:rsid w:val="005A38EB"/>
    <w:rsid w:val="005B04F1"/>
    <w:rsid w:val="005B3A86"/>
    <w:rsid w:val="005B4A66"/>
    <w:rsid w:val="005B6F9D"/>
    <w:rsid w:val="005B7694"/>
    <w:rsid w:val="005B7EBB"/>
    <w:rsid w:val="005C5976"/>
    <w:rsid w:val="005C7C1E"/>
    <w:rsid w:val="005D0D16"/>
    <w:rsid w:val="005D0FCC"/>
    <w:rsid w:val="005E0397"/>
    <w:rsid w:val="005E4214"/>
    <w:rsid w:val="005E6E4B"/>
    <w:rsid w:val="005F1767"/>
    <w:rsid w:val="005F3B57"/>
    <w:rsid w:val="006029A2"/>
    <w:rsid w:val="006160C5"/>
    <w:rsid w:val="00622C02"/>
    <w:rsid w:val="0062367F"/>
    <w:rsid w:val="006265C4"/>
    <w:rsid w:val="00631AFC"/>
    <w:rsid w:val="006401BA"/>
    <w:rsid w:val="00646A23"/>
    <w:rsid w:val="00650C6D"/>
    <w:rsid w:val="00655A6E"/>
    <w:rsid w:val="00662DC8"/>
    <w:rsid w:val="00665C68"/>
    <w:rsid w:val="00666E62"/>
    <w:rsid w:val="00676008"/>
    <w:rsid w:val="00676D8D"/>
    <w:rsid w:val="00683F50"/>
    <w:rsid w:val="006851F4"/>
    <w:rsid w:val="00686375"/>
    <w:rsid w:val="00691712"/>
    <w:rsid w:val="00692581"/>
    <w:rsid w:val="006A1C95"/>
    <w:rsid w:val="006B58AE"/>
    <w:rsid w:val="006C11FB"/>
    <w:rsid w:val="006C1561"/>
    <w:rsid w:val="006C247C"/>
    <w:rsid w:val="006D13BD"/>
    <w:rsid w:val="006D5B5C"/>
    <w:rsid w:val="006D7F6B"/>
    <w:rsid w:val="006F053F"/>
    <w:rsid w:val="00707AD6"/>
    <w:rsid w:val="00707CB0"/>
    <w:rsid w:val="00711513"/>
    <w:rsid w:val="0071414A"/>
    <w:rsid w:val="007169DB"/>
    <w:rsid w:val="007176C5"/>
    <w:rsid w:val="007200AD"/>
    <w:rsid w:val="007225AD"/>
    <w:rsid w:val="0072482F"/>
    <w:rsid w:val="007321C0"/>
    <w:rsid w:val="007407D2"/>
    <w:rsid w:val="00751DDF"/>
    <w:rsid w:val="007570A5"/>
    <w:rsid w:val="00757971"/>
    <w:rsid w:val="00757A08"/>
    <w:rsid w:val="0076496F"/>
    <w:rsid w:val="00772CFD"/>
    <w:rsid w:val="00781E77"/>
    <w:rsid w:val="00782B0B"/>
    <w:rsid w:val="0079014F"/>
    <w:rsid w:val="00791722"/>
    <w:rsid w:val="0079689E"/>
    <w:rsid w:val="007A67C8"/>
    <w:rsid w:val="007B7FFC"/>
    <w:rsid w:val="007C18B6"/>
    <w:rsid w:val="007C55F3"/>
    <w:rsid w:val="007D54F1"/>
    <w:rsid w:val="007E0643"/>
    <w:rsid w:val="007E58A3"/>
    <w:rsid w:val="007E70A2"/>
    <w:rsid w:val="007F402D"/>
    <w:rsid w:val="00802D3E"/>
    <w:rsid w:val="00804081"/>
    <w:rsid w:val="00807021"/>
    <w:rsid w:val="00807C51"/>
    <w:rsid w:val="00814D7A"/>
    <w:rsid w:val="00821EC5"/>
    <w:rsid w:val="00822340"/>
    <w:rsid w:val="0082281C"/>
    <w:rsid w:val="0082656C"/>
    <w:rsid w:val="00832ABE"/>
    <w:rsid w:val="00845255"/>
    <w:rsid w:val="00845A08"/>
    <w:rsid w:val="008501CD"/>
    <w:rsid w:val="008640C6"/>
    <w:rsid w:val="008679FA"/>
    <w:rsid w:val="0087576E"/>
    <w:rsid w:val="00890EE1"/>
    <w:rsid w:val="008963B2"/>
    <w:rsid w:val="008A6C0C"/>
    <w:rsid w:val="008B0939"/>
    <w:rsid w:val="008B3EB4"/>
    <w:rsid w:val="008C0372"/>
    <w:rsid w:val="008C1175"/>
    <w:rsid w:val="008C236C"/>
    <w:rsid w:val="008C3A84"/>
    <w:rsid w:val="008C4B30"/>
    <w:rsid w:val="008C5C60"/>
    <w:rsid w:val="008D0152"/>
    <w:rsid w:val="008D08EA"/>
    <w:rsid w:val="008D1611"/>
    <w:rsid w:val="008D38DA"/>
    <w:rsid w:val="008D4428"/>
    <w:rsid w:val="008E417F"/>
    <w:rsid w:val="008F4C41"/>
    <w:rsid w:val="008F67AB"/>
    <w:rsid w:val="009007EA"/>
    <w:rsid w:val="009012DA"/>
    <w:rsid w:val="00904374"/>
    <w:rsid w:val="00916312"/>
    <w:rsid w:val="009168F1"/>
    <w:rsid w:val="00917878"/>
    <w:rsid w:val="0093091B"/>
    <w:rsid w:val="009403E7"/>
    <w:rsid w:val="009578DB"/>
    <w:rsid w:val="0096209D"/>
    <w:rsid w:val="009658E1"/>
    <w:rsid w:val="00973AEC"/>
    <w:rsid w:val="00974A42"/>
    <w:rsid w:val="00980E50"/>
    <w:rsid w:val="00987D7B"/>
    <w:rsid w:val="00993D72"/>
    <w:rsid w:val="00997CC2"/>
    <w:rsid w:val="009B1E6B"/>
    <w:rsid w:val="009C4CB8"/>
    <w:rsid w:val="009D20CA"/>
    <w:rsid w:val="009D2D6C"/>
    <w:rsid w:val="009D441E"/>
    <w:rsid w:val="009D609D"/>
    <w:rsid w:val="009E2929"/>
    <w:rsid w:val="009F2A81"/>
    <w:rsid w:val="009F5A67"/>
    <w:rsid w:val="00A02AA2"/>
    <w:rsid w:val="00A03351"/>
    <w:rsid w:val="00A06243"/>
    <w:rsid w:val="00A12D2D"/>
    <w:rsid w:val="00A1451C"/>
    <w:rsid w:val="00A15703"/>
    <w:rsid w:val="00A34DDF"/>
    <w:rsid w:val="00A3597B"/>
    <w:rsid w:val="00A37043"/>
    <w:rsid w:val="00A40D9B"/>
    <w:rsid w:val="00A42DD4"/>
    <w:rsid w:val="00A46A4A"/>
    <w:rsid w:val="00A47D1D"/>
    <w:rsid w:val="00A50670"/>
    <w:rsid w:val="00A511B2"/>
    <w:rsid w:val="00A65371"/>
    <w:rsid w:val="00A65E17"/>
    <w:rsid w:val="00A7341F"/>
    <w:rsid w:val="00A753EB"/>
    <w:rsid w:val="00A775E6"/>
    <w:rsid w:val="00A83A7C"/>
    <w:rsid w:val="00A83FF4"/>
    <w:rsid w:val="00A92ECD"/>
    <w:rsid w:val="00A932AA"/>
    <w:rsid w:val="00A96299"/>
    <w:rsid w:val="00AA2FEB"/>
    <w:rsid w:val="00AA3C10"/>
    <w:rsid w:val="00AA4777"/>
    <w:rsid w:val="00AB1E14"/>
    <w:rsid w:val="00AB3002"/>
    <w:rsid w:val="00AB4B33"/>
    <w:rsid w:val="00AB5A52"/>
    <w:rsid w:val="00AB740F"/>
    <w:rsid w:val="00AB7702"/>
    <w:rsid w:val="00AC0A78"/>
    <w:rsid w:val="00AD03B4"/>
    <w:rsid w:val="00AD0B39"/>
    <w:rsid w:val="00AD391B"/>
    <w:rsid w:val="00AE7127"/>
    <w:rsid w:val="00AF170C"/>
    <w:rsid w:val="00AF3D1B"/>
    <w:rsid w:val="00AF43A4"/>
    <w:rsid w:val="00B00696"/>
    <w:rsid w:val="00B01F6E"/>
    <w:rsid w:val="00B21A5E"/>
    <w:rsid w:val="00B25074"/>
    <w:rsid w:val="00B27750"/>
    <w:rsid w:val="00B30474"/>
    <w:rsid w:val="00B33A7F"/>
    <w:rsid w:val="00B37357"/>
    <w:rsid w:val="00B378BB"/>
    <w:rsid w:val="00B41BA4"/>
    <w:rsid w:val="00B4646A"/>
    <w:rsid w:val="00B50BF0"/>
    <w:rsid w:val="00B54DA4"/>
    <w:rsid w:val="00B60C1A"/>
    <w:rsid w:val="00B62A0A"/>
    <w:rsid w:val="00B837EA"/>
    <w:rsid w:val="00B84455"/>
    <w:rsid w:val="00B86171"/>
    <w:rsid w:val="00B92602"/>
    <w:rsid w:val="00BA7197"/>
    <w:rsid w:val="00BB0FE8"/>
    <w:rsid w:val="00BD19AE"/>
    <w:rsid w:val="00BE76B5"/>
    <w:rsid w:val="00BF5024"/>
    <w:rsid w:val="00BF5E23"/>
    <w:rsid w:val="00BF7C99"/>
    <w:rsid w:val="00C06444"/>
    <w:rsid w:val="00C06FD7"/>
    <w:rsid w:val="00C15B9A"/>
    <w:rsid w:val="00C16B07"/>
    <w:rsid w:val="00C202C0"/>
    <w:rsid w:val="00C22EB8"/>
    <w:rsid w:val="00C3195F"/>
    <w:rsid w:val="00C34521"/>
    <w:rsid w:val="00C3621A"/>
    <w:rsid w:val="00C40999"/>
    <w:rsid w:val="00C439D1"/>
    <w:rsid w:val="00C44C9F"/>
    <w:rsid w:val="00C4630F"/>
    <w:rsid w:val="00C618FC"/>
    <w:rsid w:val="00C63F94"/>
    <w:rsid w:val="00C642EF"/>
    <w:rsid w:val="00C66B26"/>
    <w:rsid w:val="00C75833"/>
    <w:rsid w:val="00C77572"/>
    <w:rsid w:val="00C815BD"/>
    <w:rsid w:val="00C90A6A"/>
    <w:rsid w:val="00C94229"/>
    <w:rsid w:val="00C95C77"/>
    <w:rsid w:val="00C970B6"/>
    <w:rsid w:val="00CA1336"/>
    <w:rsid w:val="00CA1C88"/>
    <w:rsid w:val="00CA5966"/>
    <w:rsid w:val="00CA666A"/>
    <w:rsid w:val="00CB2ABF"/>
    <w:rsid w:val="00CB4967"/>
    <w:rsid w:val="00CC20D9"/>
    <w:rsid w:val="00CC2915"/>
    <w:rsid w:val="00CD7C33"/>
    <w:rsid w:val="00CE0901"/>
    <w:rsid w:val="00CE6C67"/>
    <w:rsid w:val="00CF52F6"/>
    <w:rsid w:val="00D0233A"/>
    <w:rsid w:val="00D144BF"/>
    <w:rsid w:val="00D2002E"/>
    <w:rsid w:val="00D2218A"/>
    <w:rsid w:val="00D235D6"/>
    <w:rsid w:val="00D30C33"/>
    <w:rsid w:val="00D33C9C"/>
    <w:rsid w:val="00D33CFF"/>
    <w:rsid w:val="00D344D3"/>
    <w:rsid w:val="00D4227E"/>
    <w:rsid w:val="00D45439"/>
    <w:rsid w:val="00D5028A"/>
    <w:rsid w:val="00D51807"/>
    <w:rsid w:val="00D5514E"/>
    <w:rsid w:val="00D60B3B"/>
    <w:rsid w:val="00D63BC4"/>
    <w:rsid w:val="00D65F56"/>
    <w:rsid w:val="00D70F21"/>
    <w:rsid w:val="00D7191D"/>
    <w:rsid w:val="00D72777"/>
    <w:rsid w:val="00D7306D"/>
    <w:rsid w:val="00D76FB4"/>
    <w:rsid w:val="00D771BC"/>
    <w:rsid w:val="00D779A7"/>
    <w:rsid w:val="00D83478"/>
    <w:rsid w:val="00D84445"/>
    <w:rsid w:val="00D85112"/>
    <w:rsid w:val="00D93C9F"/>
    <w:rsid w:val="00D94770"/>
    <w:rsid w:val="00D95AD3"/>
    <w:rsid w:val="00D95E7B"/>
    <w:rsid w:val="00DA0398"/>
    <w:rsid w:val="00DA1231"/>
    <w:rsid w:val="00DA355B"/>
    <w:rsid w:val="00DB0095"/>
    <w:rsid w:val="00DB288A"/>
    <w:rsid w:val="00DC2B83"/>
    <w:rsid w:val="00DD02B8"/>
    <w:rsid w:val="00DD7C42"/>
    <w:rsid w:val="00DE6B56"/>
    <w:rsid w:val="00DF043F"/>
    <w:rsid w:val="00DF521D"/>
    <w:rsid w:val="00DF6BB9"/>
    <w:rsid w:val="00DF70C0"/>
    <w:rsid w:val="00DF76CA"/>
    <w:rsid w:val="00E065B1"/>
    <w:rsid w:val="00E076A4"/>
    <w:rsid w:val="00E12A63"/>
    <w:rsid w:val="00E22D47"/>
    <w:rsid w:val="00E2358E"/>
    <w:rsid w:val="00E435AF"/>
    <w:rsid w:val="00E46842"/>
    <w:rsid w:val="00E5236C"/>
    <w:rsid w:val="00E578C5"/>
    <w:rsid w:val="00E63894"/>
    <w:rsid w:val="00E65F49"/>
    <w:rsid w:val="00E71B05"/>
    <w:rsid w:val="00E7240B"/>
    <w:rsid w:val="00E85083"/>
    <w:rsid w:val="00E85CD1"/>
    <w:rsid w:val="00E86CA4"/>
    <w:rsid w:val="00E87960"/>
    <w:rsid w:val="00E902B0"/>
    <w:rsid w:val="00E90551"/>
    <w:rsid w:val="00E91052"/>
    <w:rsid w:val="00E97FA0"/>
    <w:rsid w:val="00EA39A9"/>
    <w:rsid w:val="00EA4E3D"/>
    <w:rsid w:val="00EA5C8C"/>
    <w:rsid w:val="00EB06A5"/>
    <w:rsid w:val="00EB0A32"/>
    <w:rsid w:val="00EB6D12"/>
    <w:rsid w:val="00EC51F0"/>
    <w:rsid w:val="00EE1B15"/>
    <w:rsid w:val="00EE2C68"/>
    <w:rsid w:val="00EE2D99"/>
    <w:rsid w:val="00EE4CE4"/>
    <w:rsid w:val="00EF55CA"/>
    <w:rsid w:val="00F0220F"/>
    <w:rsid w:val="00F0547B"/>
    <w:rsid w:val="00F05C96"/>
    <w:rsid w:val="00F115BA"/>
    <w:rsid w:val="00F129E5"/>
    <w:rsid w:val="00F20F03"/>
    <w:rsid w:val="00F239F5"/>
    <w:rsid w:val="00F345FD"/>
    <w:rsid w:val="00F356DB"/>
    <w:rsid w:val="00F42374"/>
    <w:rsid w:val="00F46FA3"/>
    <w:rsid w:val="00F52EA5"/>
    <w:rsid w:val="00F6165E"/>
    <w:rsid w:val="00F7310F"/>
    <w:rsid w:val="00F733BF"/>
    <w:rsid w:val="00F81DF0"/>
    <w:rsid w:val="00F8621C"/>
    <w:rsid w:val="00F9763C"/>
    <w:rsid w:val="00FA0D60"/>
    <w:rsid w:val="00FA3C93"/>
    <w:rsid w:val="00FA7C56"/>
    <w:rsid w:val="00FC03C3"/>
    <w:rsid w:val="00FC4AAA"/>
    <w:rsid w:val="00FC736D"/>
    <w:rsid w:val="00FD46C2"/>
    <w:rsid w:val="00FE333C"/>
    <w:rsid w:val="00FE3700"/>
    <w:rsid w:val="00FE4374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7F6B"/>
  </w:style>
  <w:style w:type="character" w:customStyle="1" w:styleId="WW-Absatz-Standardschriftart">
    <w:name w:val="WW-Absatz-Standardschriftart"/>
    <w:rsid w:val="006D7F6B"/>
  </w:style>
  <w:style w:type="character" w:customStyle="1" w:styleId="WW8Num1z0">
    <w:name w:val="WW8Num1z0"/>
    <w:rsid w:val="006D7F6B"/>
    <w:rPr>
      <w:rFonts w:ascii="Symbol" w:hAnsi="Symbol"/>
    </w:rPr>
  </w:style>
  <w:style w:type="character" w:customStyle="1" w:styleId="WW8Num1z1">
    <w:name w:val="WW8Num1z1"/>
    <w:rsid w:val="006D7F6B"/>
    <w:rPr>
      <w:rFonts w:ascii="Courier New" w:hAnsi="Courier New" w:cs="Courier New"/>
    </w:rPr>
  </w:style>
  <w:style w:type="character" w:customStyle="1" w:styleId="WW8Num1z2">
    <w:name w:val="WW8Num1z2"/>
    <w:rsid w:val="006D7F6B"/>
    <w:rPr>
      <w:rFonts w:ascii="Wingdings" w:hAnsi="Wingdings"/>
    </w:rPr>
  </w:style>
  <w:style w:type="character" w:customStyle="1" w:styleId="WW8Num3z0">
    <w:name w:val="WW8Num3z0"/>
    <w:rsid w:val="006D7F6B"/>
    <w:rPr>
      <w:rFonts w:ascii="Symbol" w:hAnsi="Symbol"/>
    </w:rPr>
  </w:style>
  <w:style w:type="character" w:customStyle="1" w:styleId="WW8Num3z1">
    <w:name w:val="WW8Num3z1"/>
    <w:rsid w:val="006D7F6B"/>
    <w:rPr>
      <w:rFonts w:ascii="Courier New" w:hAnsi="Courier New" w:cs="Courier New"/>
    </w:rPr>
  </w:style>
  <w:style w:type="character" w:customStyle="1" w:styleId="WW8Num3z2">
    <w:name w:val="WW8Num3z2"/>
    <w:rsid w:val="006D7F6B"/>
    <w:rPr>
      <w:rFonts w:ascii="Wingdings" w:hAnsi="Wingdings"/>
    </w:rPr>
  </w:style>
  <w:style w:type="character" w:customStyle="1" w:styleId="WW8Num4z0">
    <w:name w:val="WW8Num4z0"/>
    <w:rsid w:val="006D7F6B"/>
    <w:rPr>
      <w:rFonts w:ascii="Symbol" w:hAnsi="Symbol"/>
    </w:rPr>
  </w:style>
  <w:style w:type="character" w:customStyle="1" w:styleId="WW8Num4z1">
    <w:name w:val="WW8Num4z1"/>
    <w:rsid w:val="006D7F6B"/>
    <w:rPr>
      <w:rFonts w:ascii="Courier New" w:hAnsi="Courier New" w:cs="Courier New"/>
    </w:rPr>
  </w:style>
  <w:style w:type="character" w:customStyle="1" w:styleId="WW8Num4z2">
    <w:name w:val="WW8Num4z2"/>
    <w:rsid w:val="006D7F6B"/>
    <w:rPr>
      <w:rFonts w:ascii="Wingdings" w:hAnsi="Wingdings"/>
    </w:rPr>
  </w:style>
  <w:style w:type="character" w:customStyle="1" w:styleId="WW8Num6z0">
    <w:name w:val="WW8Num6z0"/>
    <w:rsid w:val="006D7F6B"/>
    <w:rPr>
      <w:rFonts w:ascii="Symbol" w:hAnsi="Symbol"/>
    </w:rPr>
  </w:style>
  <w:style w:type="character" w:customStyle="1" w:styleId="WW8Num6z1">
    <w:name w:val="WW8Num6z1"/>
    <w:rsid w:val="006D7F6B"/>
    <w:rPr>
      <w:rFonts w:ascii="Courier New" w:hAnsi="Courier New" w:cs="Courier New"/>
    </w:rPr>
  </w:style>
  <w:style w:type="character" w:customStyle="1" w:styleId="WW8Num6z2">
    <w:name w:val="WW8Num6z2"/>
    <w:rsid w:val="006D7F6B"/>
    <w:rPr>
      <w:rFonts w:ascii="Wingdings" w:hAnsi="Wingdings"/>
    </w:rPr>
  </w:style>
  <w:style w:type="character" w:customStyle="1" w:styleId="WW8Num7z0">
    <w:name w:val="WW8Num7z0"/>
    <w:rsid w:val="006D7F6B"/>
    <w:rPr>
      <w:rFonts w:ascii="Symbol" w:hAnsi="Symbol"/>
    </w:rPr>
  </w:style>
  <w:style w:type="character" w:customStyle="1" w:styleId="WW8Num7z1">
    <w:name w:val="WW8Num7z1"/>
    <w:rsid w:val="006D7F6B"/>
    <w:rPr>
      <w:rFonts w:ascii="Courier New" w:hAnsi="Courier New" w:cs="Courier New"/>
    </w:rPr>
  </w:style>
  <w:style w:type="character" w:customStyle="1" w:styleId="WW8Num7z2">
    <w:name w:val="WW8Num7z2"/>
    <w:rsid w:val="006D7F6B"/>
    <w:rPr>
      <w:rFonts w:ascii="Wingdings" w:hAnsi="Wingdings"/>
    </w:rPr>
  </w:style>
  <w:style w:type="character" w:customStyle="1" w:styleId="WW8Num8z0">
    <w:name w:val="WW8Num8z0"/>
    <w:rsid w:val="006D7F6B"/>
    <w:rPr>
      <w:rFonts w:ascii="Symbol" w:hAnsi="Symbol"/>
    </w:rPr>
  </w:style>
  <w:style w:type="character" w:customStyle="1" w:styleId="WW8Num8z1">
    <w:name w:val="WW8Num8z1"/>
    <w:rsid w:val="006D7F6B"/>
    <w:rPr>
      <w:rFonts w:ascii="Courier New" w:hAnsi="Courier New" w:cs="Courier New"/>
    </w:rPr>
  </w:style>
  <w:style w:type="character" w:customStyle="1" w:styleId="WW8Num8z2">
    <w:name w:val="WW8Num8z2"/>
    <w:rsid w:val="006D7F6B"/>
    <w:rPr>
      <w:rFonts w:ascii="Wingdings" w:hAnsi="Wingdings"/>
    </w:rPr>
  </w:style>
  <w:style w:type="character" w:customStyle="1" w:styleId="WW8Num9z0">
    <w:name w:val="WW8Num9z0"/>
    <w:rsid w:val="006D7F6B"/>
    <w:rPr>
      <w:rFonts w:ascii="Symbol" w:hAnsi="Symbol"/>
    </w:rPr>
  </w:style>
  <w:style w:type="character" w:customStyle="1" w:styleId="WW8Num9z1">
    <w:name w:val="WW8Num9z1"/>
    <w:rsid w:val="006D7F6B"/>
    <w:rPr>
      <w:rFonts w:ascii="Courier New" w:hAnsi="Courier New" w:cs="Courier New"/>
    </w:rPr>
  </w:style>
  <w:style w:type="character" w:customStyle="1" w:styleId="WW8Num9z2">
    <w:name w:val="WW8Num9z2"/>
    <w:rsid w:val="006D7F6B"/>
    <w:rPr>
      <w:rFonts w:ascii="Wingdings" w:hAnsi="Wingdings"/>
    </w:rPr>
  </w:style>
  <w:style w:type="character" w:customStyle="1" w:styleId="WW8Num10z0">
    <w:name w:val="WW8Num10z0"/>
    <w:rsid w:val="006D7F6B"/>
    <w:rPr>
      <w:rFonts w:ascii="Symbol" w:hAnsi="Symbol"/>
    </w:rPr>
  </w:style>
  <w:style w:type="character" w:customStyle="1" w:styleId="WW8Num10z1">
    <w:name w:val="WW8Num10z1"/>
    <w:rsid w:val="006D7F6B"/>
    <w:rPr>
      <w:rFonts w:ascii="Courier New" w:hAnsi="Courier New" w:cs="Courier New"/>
    </w:rPr>
  </w:style>
  <w:style w:type="character" w:customStyle="1" w:styleId="WW8Num10z2">
    <w:name w:val="WW8Num10z2"/>
    <w:rsid w:val="006D7F6B"/>
    <w:rPr>
      <w:rFonts w:ascii="Wingdings" w:hAnsi="Wingdings"/>
    </w:rPr>
  </w:style>
  <w:style w:type="character" w:customStyle="1" w:styleId="WW8Num11z0">
    <w:name w:val="WW8Num11z0"/>
    <w:rsid w:val="006D7F6B"/>
    <w:rPr>
      <w:rFonts w:ascii="Symbol" w:hAnsi="Symbol"/>
    </w:rPr>
  </w:style>
  <w:style w:type="character" w:customStyle="1" w:styleId="WW8Num11z1">
    <w:name w:val="WW8Num11z1"/>
    <w:rsid w:val="006D7F6B"/>
    <w:rPr>
      <w:rFonts w:ascii="Courier New" w:hAnsi="Courier New" w:cs="Courier New"/>
    </w:rPr>
  </w:style>
  <w:style w:type="character" w:customStyle="1" w:styleId="WW8Num11z2">
    <w:name w:val="WW8Num11z2"/>
    <w:rsid w:val="006D7F6B"/>
    <w:rPr>
      <w:rFonts w:ascii="Wingdings" w:hAnsi="Wingdings"/>
    </w:rPr>
  </w:style>
  <w:style w:type="character" w:customStyle="1" w:styleId="1">
    <w:name w:val="Основной шрифт абзаца1"/>
    <w:rsid w:val="006D7F6B"/>
  </w:style>
  <w:style w:type="character" w:styleId="a3">
    <w:name w:val="Hyperlink"/>
    <w:basedOn w:val="1"/>
    <w:rsid w:val="006D7F6B"/>
    <w:rPr>
      <w:color w:val="0857A6"/>
      <w:u w:val="single"/>
    </w:rPr>
  </w:style>
  <w:style w:type="character" w:customStyle="1" w:styleId="FontStyle18">
    <w:name w:val="Font Style18"/>
    <w:basedOn w:val="1"/>
    <w:rsid w:val="006D7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1"/>
    <w:rsid w:val="006D7F6B"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rsid w:val="006D7F6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F6B"/>
    <w:pPr>
      <w:spacing w:after="120"/>
    </w:pPr>
  </w:style>
  <w:style w:type="paragraph" w:styleId="a6">
    <w:name w:val="List"/>
    <w:basedOn w:val="a5"/>
    <w:rsid w:val="006D7F6B"/>
    <w:rPr>
      <w:rFonts w:cs="Tahoma"/>
    </w:rPr>
  </w:style>
  <w:style w:type="paragraph" w:customStyle="1" w:styleId="10">
    <w:name w:val="Название1"/>
    <w:basedOn w:val="a"/>
    <w:rsid w:val="006D7F6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F6B"/>
    <w:pPr>
      <w:suppressLineNumbers/>
    </w:pPr>
    <w:rPr>
      <w:rFonts w:cs="Tahoma"/>
    </w:rPr>
  </w:style>
  <w:style w:type="paragraph" w:styleId="HTML">
    <w:name w:val="HTML Preformatted"/>
    <w:basedOn w:val="a"/>
    <w:rsid w:val="006D7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6D7F6B"/>
    <w:rPr>
      <w:rFonts w:ascii="Tahoma" w:hAnsi="Tahoma" w:cs="Tahoma"/>
      <w:sz w:val="17"/>
      <w:szCs w:val="17"/>
    </w:rPr>
  </w:style>
  <w:style w:type="paragraph" w:customStyle="1" w:styleId="Style6">
    <w:name w:val="Style6"/>
    <w:basedOn w:val="a"/>
    <w:uiPriority w:val="99"/>
    <w:rsid w:val="006D7F6B"/>
    <w:pPr>
      <w:widowControl w:val="0"/>
      <w:autoSpaceDE w:val="0"/>
      <w:spacing w:line="285" w:lineRule="exact"/>
      <w:ind w:firstLine="614"/>
      <w:jc w:val="both"/>
    </w:pPr>
  </w:style>
  <w:style w:type="paragraph" w:customStyle="1" w:styleId="a8">
    <w:name w:val="Содержимое врезки"/>
    <w:basedOn w:val="a5"/>
    <w:rsid w:val="006D7F6B"/>
  </w:style>
  <w:style w:type="paragraph" w:customStyle="1" w:styleId="a9">
    <w:name w:val="Содержимое таблицы"/>
    <w:basedOn w:val="a"/>
    <w:rsid w:val="006D7F6B"/>
    <w:pPr>
      <w:suppressLineNumbers/>
    </w:pPr>
  </w:style>
  <w:style w:type="paragraph" w:customStyle="1" w:styleId="aa">
    <w:name w:val="Заголовок таблицы"/>
    <w:basedOn w:val="a9"/>
    <w:rsid w:val="006D7F6B"/>
    <w:pPr>
      <w:jc w:val="center"/>
    </w:pPr>
    <w:rPr>
      <w:b/>
      <w:bCs/>
    </w:rPr>
  </w:style>
  <w:style w:type="table" w:styleId="ab">
    <w:name w:val="Table Grid"/>
    <w:basedOn w:val="a1"/>
    <w:uiPriority w:val="59"/>
    <w:rsid w:val="00A370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D33C9C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70F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0F21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F4C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4C41"/>
    <w:rPr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F4C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F4C41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7F6B"/>
  </w:style>
  <w:style w:type="character" w:customStyle="1" w:styleId="WW-Absatz-Standardschriftart">
    <w:name w:val="WW-Absatz-Standardschriftart"/>
    <w:rsid w:val="006D7F6B"/>
  </w:style>
  <w:style w:type="character" w:customStyle="1" w:styleId="WW8Num1z0">
    <w:name w:val="WW8Num1z0"/>
    <w:rsid w:val="006D7F6B"/>
    <w:rPr>
      <w:rFonts w:ascii="Symbol" w:hAnsi="Symbol"/>
    </w:rPr>
  </w:style>
  <w:style w:type="character" w:customStyle="1" w:styleId="WW8Num1z1">
    <w:name w:val="WW8Num1z1"/>
    <w:rsid w:val="006D7F6B"/>
    <w:rPr>
      <w:rFonts w:ascii="Courier New" w:hAnsi="Courier New" w:cs="Courier New"/>
    </w:rPr>
  </w:style>
  <w:style w:type="character" w:customStyle="1" w:styleId="WW8Num1z2">
    <w:name w:val="WW8Num1z2"/>
    <w:rsid w:val="006D7F6B"/>
    <w:rPr>
      <w:rFonts w:ascii="Wingdings" w:hAnsi="Wingdings"/>
    </w:rPr>
  </w:style>
  <w:style w:type="character" w:customStyle="1" w:styleId="WW8Num3z0">
    <w:name w:val="WW8Num3z0"/>
    <w:rsid w:val="006D7F6B"/>
    <w:rPr>
      <w:rFonts w:ascii="Symbol" w:hAnsi="Symbol"/>
    </w:rPr>
  </w:style>
  <w:style w:type="character" w:customStyle="1" w:styleId="WW8Num3z1">
    <w:name w:val="WW8Num3z1"/>
    <w:rsid w:val="006D7F6B"/>
    <w:rPr>
      <w:rFonts w:ascii="Courier New" w:hAnsi="Courier New" w:cs="Courier New"/>
    </w:rPr>
  </w:style>
  <w:style w:type="character" w:customStyle="1" w:styleId="WW8Num3z2">
    <w:name w:val="WW8Num3z2"/>
    <w:rsid w:val="006D7F6B"/>
    <w:rPr>
      <w:rFonts w:ascii="Wingdings" w:hAnsi="Wingdings"/>
    </w:rPr>
  </w:style>
  <w:style w:type="character" w:customStyle="1" w:styleId="WW8Num4z0">
    <w:name w:val="WW8Num4z0"/>
    <w:rsid w:val="006D7F6B"/>
    <w:rPr>
      <w:rFonts w:ascii="Symbol" w:hAnsi="Symbol"/>
    </w:rPr>
  </w:style>
  <w:style w:type="character" w:customStyle="1" w:styleId="WW8Num4z1">
    <w:name w:val="WW8Num4z1"/>
    <w:rsid w:val="006D7F6B"/>
    <w:rPr>
      <w:rFonts w:ascii="Courier New" w:hAnsi="Courier New" w:cs="Courier New"/>
    </w:rPr>
  </w:style>
  <w:style w:type="character" w:customStyle="1" w:styleId="WW8Num4z2">
    <w:name w:val="WW8Num4z2"/>
    <w:rsid w:val="006D7F6B"/>
    <w:rPr>
      <w:rFonts w:ascii="Wingdings" w:hAnsi="Wingdings"/>
    </w:rPr>
  </w:style>
  <w:style w:type="character" w:customStyle="1" w:styleId="WW8Num6z0">
    <w:name w:val="WW8Num6z0"/>
    <w:rsid w:val="006D7F6B"/>
    <w:rPr>
      <w:rFonts w:ascii="Symbol" w:hAnsi="Symbol"/>
    </w:rPr>
  </w:style>
  <w:style w:type="character" w:customStyle="1" w:styleId="WW8Num6z1">
    <w:name w:val="WW8Num6z1"/>
    <w:rsid w:val="006D7F6B"/>
    <w:rPr>
      <w:rFonts w:ascii="Courier New" w:hAnsi="Courier New" w:cs="Courier New"/>
    </w:rPr>
  </w:style>
  <w:style w:type="character" w:customStyle="1" w:styleId="WW8Num6z2">
    <w:name w:val="WW8Num6z2"/>
    <w:rsid w:val="006D7F6B"/>
    <w:rPr>
      <w:rFonts w:ascii="Wingdings" w:hAnsi="Wingdings"/>
    </w:rPr>
  </w:style>
  <w:style w:type="character" w:customStyle="1" w:styleId="WW8Num7z0">
    <w:name w:val="WW8Num7z0"/>
    <w:rsid w:val="006D7F6B"/>
    <w:rPr>
      <w:rFonts w:ascii="Symbol" w:hAnsi="Symbol"/>
    </w:rPr>
  </w:style>
  <w:style w:type="character" w:customStyle="1" w:styleId="WW8Num7z1">
    <w:name w:val="WW8Num7z1"/>
    <w:rsid w:val="006D7F6B"/>
    <w:rPr>
      <w:rFonts w:ascii="Courier New" w:hAnsi="Courier New" w:cs="Courier New"/>
    </w:rPr>
  </w:style>
  <w:style w:type="character" w:customStyle="1" w:styleId="WW8Num7z2">
    <w:name w:val="WW8Num7z2"/>
    <w:rsid w:val="006D7F6B"/>
    <w:rPr>
      <w:rFonts w:ascii="Wingdings" w:hAnsi="Wingdings"/>
    </w:rPr>
  </w:style>
  <w:style w:type="character" w:customStyle="1" w:styleId="WW8Num8z0">
    <w:name w:val="WW8Num8z0"/>
    <w:rsid w:val="006D7F6B"/>
    <w:rPr>
      <w:rFonts w:ascii="Symbol" w:hAnsi="Symbol"/>
    </w:rPr>
  </w:style>
  <w:style w:type="character" w:customStyle="1" w:styleId="WW8Num8z1">
    <w:name w:val="WW8Num8z1"/>
    <w:rsid w:val="006D7F6B"/>
    <w:rPr>
      <w:rFonts w:ascii="Courier New" w:hAnsi="Courier New" w:cs="Courier New"/>
    </w:rPr>
  </w:style>
  <w:style w:type="character" w:customStyle="1" w:styleId="WW8Num8z2">
    <w:name w:val="WW8Num8z2"/>
    <w:rsid w:val="006D7F6B"/>
    <w:rPr>
      <w:rFonts w:ascii="Wingdings" w:hAnsi="Wingdings"/>
    </w:rPr>
  </w:style>
  <w:style w:type="character" w:customStyle="1" w:styleId="WW8Num9z0">
    <w:name w:val="WW8Num9z0"/>
    <w:rsid w:val="006D7F6B"/>
    <w:rPr>
      <w:rFonts w:ascii="Symbol" w:hAnsi="Symbol"/>
    </w:rPr>
  </w:style>
  <w:style w:type="character" w:customStyle="1" w:styleId="WW8Num9z1">
    <w:name w:val="WW8Num9z1"/>
    <w:rsid w:val="006D7F6B"/>
    <w:rPr>
      <w:rFonts w:ascii="Courier New" w:hAnsi="Courier New" w:cs="Courier New"/>
    </w:rPr>
  </w:style>
  <w:style w:type="character" w:customStyle="1" w:styleId="WW8Num9z2">
    <w:name w:val="WW8Num9z2"/>
    <w:rsid w:val="006D7F6B"/>
    <w:rPr>
      <w:rFonts w:ascii="Wingdings" w:hAnsi="Wingdings"/>
    </w:rPr>
  </w:style>
  <w:style w:type="character" w:customStyle="1" w:styleId="WW8Num10z0">
    <w:name w:val="WW8Num10z0"/>
    <w:rsid w:val="006D7F6B"/>
    <w:rPr>
      <w:rFonts w:ascii="Symbol" w:hAnsi="Symbol"/>
    </w:rPr>
  </w:style>
  <w:style w:type="character" w:customStyle="1" w:styleId="WW8Num10z1">
    <w:name w:val="WW8Num10z1"/>
    <w:rsid w:val="006D7F6B"/>
    <w:rPr>
      <w:rFonts w:ascii="Courier New" w:hAnsi="Courier New" w:cs="Courier New"/>
    </w:rPr>
  </w:style>
  <w:style w:type="character" w:customStyle="1" w:styleId="WW8Num10z2">
    <w:name w:val="WW8Num10z2"/>
    <w:rsid w:val="006D7F6B"/>
    <w:rPr>
      <w:rFonts w:ascii="Wingdings" w:hAnsi="Wingdings"/>
    </w:rPr>
  </w:style>
  <w:style w:type="character" w:customStyle="1" w:styleId="WW8Num11z0">
    <w:name w:val="WW8Num11z0"/>
    <w:rsid w:val="006D7F6B"/>
    <w:rPr>
      <w:rFonts w:ascii="Symbol" w:hAnsi="Symbol"/>
    </w:rPr>
  </w:style>
  <w:style w:type="character" w:customStyle="1" w:styleId="WW8Num11z1">
    <w:name w:val="WW8Num11z1"/>
    <w:rsid w:val="006D7F6B"/>
    <w:rPr>
      <w:rFonts w:ascii="Courier New" w:hAnsi="Courier New" w:cs="Courier New"/>
    </w:rPr>
  </w:style>
  <w:style w:type="character" w:customStyle="1" w:styleId="WW8Num11z2">
    <w:name w:val="WW8Num11z2"/>
    <w:rsid w:val="006D7F6B"/>
    <w:rPr>
      <w:rFonts w:ascii="Wingdings" w:hAnsi="Wingdings"/>
    </w:rPr>
  </w:style>
  <w:style w:type="character" w:customStyle="1" w:styleId="1">
    <w:name w:val="Основной шрифт абзаца1"/>
    <w:rsid w:val="006D7F6B"/>
  </w:style>
  <w:style w:type="character" w:styleId="a3">
    <w:name w:val="Hyperlink"/>
    <w:basedOn w:val="1"/>
    <w:rsid w:val="006D7F6B"/>
    <w:rPr>
      <w:color w:val="0857A6"/>
      <w:u w:val="single"/>
    </w:rPr>
  </w:style>
  <w:style w:type="character" w:customStyle="1" w:styleId="FontStyle18">
    <w:name w:val="Font Style18"/>
    <w:basedOn w:val="1"/>
    <w:rsid w:val="006D7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1"/>
    <w:rsid w:val="006D7F6B"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rsid w:val="006D7F6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F6B"/>
    <w:pPr>
      <w:spacing w:after="120"/>
    </w:pPr>
  </w:style>
  <w:style w:type="paragraph" w:styleId="a6">
    <w:name w:val="List"/>
    <w:basedOn w:val="a5"/>
    <w:rsid w:val="006D7F6B"/>
    <w:rPr>
      <w:rFonts w:cs="Tahoma"/>
    </w:rPr>
  </w:style>
  <w:style w:type="paragraph" w:customStyle="1" w:styleId="10">
    <w:name w:val="Название1"/>
    <w:basedOn w:val="a"/>
    <w:rsid w:val="006D7F6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F6B"/>
    <w:pPr>
      <w:suppressLineNumbers/>
    </w:pPr>
    <w:rPr>
      <w:rFonts w:cs="Tahoma"/>
    </w:rPr>
  </w:style>
  <w:style w:type="paragraph" w:styleId="HTML">
    <w:name w:val="HTML Preformatted"/>
    <w:basedOn w:val="a"/>
    <w:rsid w:val="006D7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6D7F6B"/>
    <w:rPr>
      <w:rFonts w:ascii="Tahoma" w:hAnsi="Tahoma" w:cs="Tahoma"/>
      <w:sz w:val="17"/>
      <w:szCs w:val="17"/>
    </w:rPr>
  </w:style>
  <w:style w:type="paragraph" w:customStyle="1" w:styleId="Style6">
    <w:name w:val="Style6"/>
    <w:basedOn w:val="a"/>
    <w:uiPriority w:val="99"/>
    <w:rsid w:val="006D7F6B"/>
    <w:pPr>
      <w:widowControl w:val="0"/>
      <w:autoSpaceDE w:val="0"/>
      <w:spacing w:line="285" w:lineRule="exact"/>
      <w:ind w:firstLine="614"/>
      <w:jc w:val="both"/>
    </w:pPr>
  </w:style>
  <w:style w:type="paragraph" w:customStyle="1" w:styleId="a8">
    <w:name w:val="Содержимое врезки"/>
    <w:basedOn w:val="a5"/>
    <w:rsid w:val="006D7F6B"/>
  </w:style>
  <w:style w:type="paragraph" w:customStyle="1" w:styleId="a9">
    <w:name w:val="Содержимое таблицы"/>
    <w:basedOn w:val="a"/>
    <w:rsid w:val="006D7F6B"/>
    <w:pPr>
      <w:suppressLineNumbers/>
    </w:pPr>
  </w:style>
  <w:style w:type="paragraph" w:customStyle="1" w:styleId="aa">
    <w:name w:val="Заголовок таблицы"/>
    <w:basedOn w:val="a9"/>
    <w:rsid w:val="006D7F6B"/>
    <w:pPr>
      <w:jc w:val="center"/>
    </w:pPr>
    <w:rPr>
      <w:b/>
      <w:bCs/>
    </w:rPr>
  </w:style>
  <w:style w:type="table" w:styleId="ab">
    <w:name w:val="Table Grid"/>
    <w:basedOn w:val="a1"/>
    <w:uiPriority w:val="59"/>
    <w:rsid w:val="00A370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D33C9C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70F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0F21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F4C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4C41"/>
    <w:rPr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F4C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F4C4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krasnoselsky.mo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D9F1-9B80-4B69-A29C-994B1D9A6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</Company>
  <LinksUpToDate>false</LinksUpToDate>
  <CharactersWithSpaces>6787</CharactersWithSpaces>
  <SharedDoc>false</SharedDoc>
  <HLinks>
    <vt:vector size="12" baseType="variant"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http://tagan.mos.ru/</vt:lpwstr>
      </vt:variant>
      <vt:variant>
        <vt:lpwstr/>
      </vt:variant>
      <vt:variant>
        <vt:i4>6553714</vt:i4>
      </vt:variant>
      <vt:variant>
        <vt:i4>0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Maltseva</dc:creator>
  <cp:lastModifiedBy>Нисапова Анна Константиновна</cp:lastModifiedBy>
  <cp:revision>16</cp:revision>
  <cp:lastPrinted>2019-12-02T13:02:00Z</cp:lastPrinted>
  <dcterms:created xsi:type="dcterms:W3CDTF">2019-11-13T12:25:00Z</dcterms:created>
  <dcterms:modified xsi:type="dcterms:W3CDTF">2019-12-10T05:34:00Z</dcterms:modified>
</cp:coreProperties>
</file>